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71" w:rsidRDefault="00B41CCD" w:rsidP="00B41CCD">
      <w:pPr>
        <w:shd w:val="clear" w:color="auto" w:fill="FFFFFF"/>
        <w:spacing w:beforeAutospacing="1" w:after="0" w:afterAutospacing="1" w:line="240" w:lineRule="auto"/>
        <w:rPr>
          <w:rFonts w:ascii="Arial" w:eastAsia="Times New Roman" w:hAnsi="Arial" w:cs="Arial"/>
          <w:sz w:val="21"/>
          <w:szCs w:val="21"/>
          <w:lang w:val="en"/>
        </w:rPr>
      </w:pPr>
      <w:bookmarkStart w:id="0" w:name="_GoBack"/>
      <w:bookmarkEnd w:id="0"/>
      <w:r w:rsidRPr="00B41CCD">
        <w:rPr>
          <w:rFonts w:ascii="Arial" w:eastAsia="Times New Roman" w:hAnsi="Arial" w:cs="Arial"/>
          <w:sz w:val="21"/>
          <w:szCs w:val="21"/>
          <w:lang w:val="en"/>
        </w:rPr>
        <w:br/>
      </w:r>
      <w:r w:rsidR="00DC7BF4">
        <w:rPr>
          <w:rFonts w:ascii="Arial" w:eastAsia="Times New Roman" w:hAnsi="Arial" w:cs="Arial"/>
          <w:b/>
          <w:sz w:val="21"/>
          <w:szCs w:val="21"/>
          <w:lang w:val="en"/>
        </w:rPr>
        <w:t>2020</w:t>
      </w:r>
      <w:r w:rsidRPr="00B41CCD">
        <w:rPr>
          <w:rFonts w:ascii="Arial" w:eastAsia="Times New Roman" w:hAnsi="Arial" w:cs="Arial"/>
          <w:b/>
          <w:sz w:val="21"/>
          <w:szCs w:val="21"/>
          <w:lang w:val="en"/>
        </w:rPr>
        <w:t xml:space="preserve">    </w:t>
      </w:r>
      <w:r w:rsidR="00D05871">
        <w:rPr>
          <w:rFonts w:ascii="Arial" w:eastAsia="Times New Roman" w:hAnsi="Arial" w:cs="Arial"/>
          <w:b/>
          <w:sz w:val="21"/>
          <w:szCs w:val="21"/>
          <w:lang w:val="en"/>
        </w:rPr>
        <w:t xml:space="preserve">Onaway Speedway Mini Wedge </w:t>
      </w:r>
      <w:r w:rsidRPr="00B41CCD">
        <w:rPr>
          <w:rFonts w:ascii="Arial" w:eastAsia="Times New Roman" w:hAnsi="Arial" w:cs="Arial"/>
          <w:b/>
          <w:sz w:val="21"/>
          <w:szCs w:val="21"/>
          <w:lang w:val="en"/>
        </w:rPr>
        <w:t>Rules &amp; Regulations</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Rules</w:t>
      </w:r>
      <w:r>
        <w:rPr>
          <w:rFonts w:ascii="Arial" w:eastAsia="Times New Roman" w:hAnsi="Arial" w:cs="Arial"/>
          <w:sz w:val="21"/>
          <w:szCs w:val="21"/>
          <w:lang w:val="en"/>
        </w:rPr>
        <w:t xml:space="preserve"> may be changed / amended by Onaway Speedway</w:t>
      </w:r>
      <w:r w:rsidRPr="00B41CCD">
        <w:rPr>
          <w:rFonts w:ascii="Arial" w:eastAsia="Times New Roman" w:hAnsi="Arial" w:cs="Arial"/>
          <w:sz w:val="21"/>
          <w:szCs w:val="21"/>
          <w:lang w:val="en"/>
        </w:rPr>
        <w:t>, when deemed ne</w:t>
      </w:r>
      <w:r>
        <w:rPr>
          <w:rFonts w:ascii="Arial" w:eastAsia="Times New Roman" w:hAnsi="Arial" w:cs="Arial"/>
          <w:sz w:val="21"/>
          <w:szCs w:val="21"/>
          <w:lang w:val="en"/>
        </w:rPr>
        <w:t>cessary.</w:t>
      </w:r>
      <w:r>
        <w:rPr>
          <w:rFonts w:ascii="Arial" w:eastAsia="Times New Roman" w:hAnsi="Arial" w:cs="Arial"/>
          <w:sz w:val="21"/>
          <w:szCs w:val="21"/>
          <w:lang w:val="en"/>
        </w:rPr>
        <w:br/>
      </w:r>
      <w:r>
        <w:rPr>
          <w:rFonts w:ascii="Arial" w:eastAsia="Times New Roman" w:hAnsi="Arial" w:cs="Arial"/>
          <w:sz w:val="21"/>
          <w:szCs w:val="21"/>
          <w:lang w:val="en"/>
        </w:rPr>
        <w:br/>
      </w:r>
      <w:r w:rsidRPr="00D05871">
        <w:rPr>
          <w:rFonts w:ascii="Arial" w:eastAsia="Times New Roman" w:hAnsi="Arial" w:cs="Arial"/>
          <w:b/>
          <w:sz w:val="21"/>
          <w:szCs w:val="21"/>
          <w:lang w:val="en"/>
        </w:rPr>
        <w:t>Onaway Speedway Mini Wedge</w:t>
      </w:r>
      <w:r w:rsidRPr="00B41CCD">
        <w:rPr>
          <w:rFonts w:ascii="Arial" w:eastAsia="Times New Roman" w:hAnsi="Arial" w:cs="Arial"/>
          <w:b/>
          <w:sz w:val="21"/>
          <w:szCs w:val="21"/>
          <w:lang w:val="en"/>
        </w:rPr>
        <w:t xml:space="preserve"> Mission</w:t>
      </w:r>
      <w:r w:rsidR="00D05871" w:rsidRPr="00B41CCD">
        <w:rPr>
          <w:rFonts w:ascii="Arial" w:eastAsia="Times New Roman" w:hAnsi="Arial" w:cs="Arial"/>
          <w:b/>
          <w:sz w:val="21"/>
          <w:szCs w:val="21"/>
          <w:lang w:val="en"/>
        </w:rPr>
        <w:t xml:space="preserve">: </w:t>
      </w:r>
      <w:r w:rsidRPr="00B41CCD">
        <w:rPr>
          <w:rFonts w:ascii="Arial" w:eastAsia="Times New Roman" w:hAnsi="Arial" w:cs="Arial"/>
          <w:sz w:val="21"/>
          <w:szCs w:val="21"/>
          <w:lang w:val="en"/>
        </w:rPr>
        <w:br/>
        <w:t>To provide the safest racing program possible designed to teach young drivers 6-14 years of age the skill, sportsmanship and fair play needed to compete on and o</w:t>
      </w:r>
      <w:r>
        <w:rPr>
          <w:rFonts w:ascii="Arial" w:eastAsia="Times New Roman" w:hAnsi="Arial" w:cs="Arial"/>
          <w:sz w:val="21"/>
          <w:szCs w:val="21"/>
          <w:lang w:val="en"/>
        </w:rPr>
        <w:t xml:space="preserve">ff the </w:t>
      </w:r>
      <w:r w:rsidR="00D05871">
        <w:rPr>
          <w:rFonts w:ascii="Arial" w:eastAsia="Times New Roman" w:hAnsi="Arial" w:cs="Arial"/>
          <w:sz w:val="21"/>
          <w:szCs w:val="21"/>
          <w:lang w:val="en"/>
        </w:rPr>
        <w:t>racetrack</w:t>
      </w:r>
      <w:r>
        <w:rPr>
          <w:rFonts w:ascii="Arial" w:eastAsia="Times New Roman" w:hAnsi="Arial" w:cs="Arial"/>
          <w:sz w:val="21"/>
          <w:szCs w:val="21"/>
          <w:lang w:val="en"/>
        </w:rPr>
        <w:t>.</w:t>
      </w:r>
      <w:r>
        <w:rPr>
          <w:rFonts w:ascii="Arial" w:eastAsia="Times New Roman" w:hAnsi="Arial" w:cs="Arial"/>
          <w:sz w:val="21"/>
          <w:szCs w:val="21"/>
          <w:lang w:val="en"/>
        </w:rPr>
        <w:br/>
      </w:r>
      <w:r>
        <w:rPr>
          <w:rFonts w:ascii="Arial" w:eastAsia="Times New Roman" w:hAnsi="Arial" w:cs="Arial"/>
          <w:sz w:val="21"/>
          <w:szCs w:val="21"/>
          <w:lang w:val="en"/>
        </w:rPr>
        <w:br/>
      </w:r>
      <w:r w:rsidRPr="00D05871">
        <w:rPr>
          <w:rFonts w:ascii="Arial" w:eastAsia="Times New Roman" w:hAnsi="Arial" w:cs="Arial"/>
          <w:b/>
          <w:sz w:val="21"/>
          <w:szCs w:val="21"/>
          <w:lang w:val="en"/>
        </w:rPr>
        <w:t>Vision</w:t>
      </w:r>
      <w:r w:rsidR="00D05871" w:rsidRPr="00D05871">
        <w:rPr>
          <w:rFonts w:ascii="Arial" w:eastAsia="Times New Roman" w:hAnsi="Arial" w:cs="Arial"/>
          <w:b/>
          <w:sz w:val="21"/>
          <w:szCs w:val="21"/>
          <w:lang w:val="en"/>
        </w:rPr>
        <w:t xml:space="preserve">: </w:t>
      </w:r>
      <w:r>
        <w:rPr>
          <w:rFonts w:ascii="Arial" w:eastAsia="Times New Roman" w:hAnsi="Arial" w:cs="Arial"/>
          <w:sz w:val="21"/>
          <w:szCs w:val="21"/>
          <w:lang w:val="en"/>
        </w:rPr>
        <w:br/>
        <w:t xml:space="preserve">Mini Wedge racing </w:t>
      </w:r>
      <w:r w:rsidRPr="00B41CCD">
        <w:rPr>
          <w:rFonts w:ascii="Arial" w:eastAsia="Times New Roman" w:hAnsi="Arial" w:cs="Arial"/>
          <w:sz w:val="21"/>
          <w:szCs w:val="21"/>
          <w:lang w:val="en"/>
        </w:rPr>
        <w:t>will be a great experience for both parent and child. Opportunities for continuous education and growth will foster personal and career growth. Our efforts will be recognized by others who view us as a benchmark for safety and fairness.</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Values</w:t>
      </w:r>
      <w:r w:rsidR="00D05871" w:rsidRPr="00B41CCD">
        <w:rPr>
          <w:rFonts w:ascii="Arial" w:eastAsia="Times New Roman" w:hAnsi="Arial" w:cs="Arial"/>
          <w:b/>
          <w:sz w:val="21"/>
          <w:szCs w:val="21"/>
          <w:lang w:val="en"/>
        </w:rPr>
        <w:t xml:space="preserve">: </w:t>
      </w:r>
      <w:r w:rsidRPr="00B41CCD">
        <w:rPr>
          <w:rFonts w:ascii="Arial" w:eastAsia="Times New Roman" w:hAnsi="Arial" w:cs="Arial"/>
          <w:sz w:val="21"/>
          <w:szCs w:val="21"/>
          <w:lang w:val="en"/>
        </w:rPr>
        <w:br/>
        <w:t>We must strive to provide a fun and safe environment for every person. We do believe all of our Drives desire to excel in their life. We must treat each other fairly with respect, plus offer encouragement and appreciation as we work together towards the same goals. To promote families spending good quality time together, at or away from the racetrack</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Penalties: If found with modifications to the motor or the restrictor plates or clutch the first offense Disqualified for the night and loss of points second offense Disqualified for 2 race nights and loss of all points for the year Third will be suspend</w:t>
      </w:r>
      <w:r w:rsidRPr="00D05871">
        <w:rPr>
          <w:rFonts w:ascii="Arial" w:eastAsia="Times New Roman" w:hAnsi="Arial" w:cs="Arial"/>
          <w:b/>
          <w:sz w:val="21"/>
          <w:szCs w:val="21"/>
          <w:lang w:val="en"/>
        </w:rPr>
        <w:t>ed for 12 calendar months.</w:t>
      </w:r>
      <w:r w:rsidRPr="00D05871">
        <w:rPr>
          <w:rFonts w:ascii="Arial" w:eastAsia="Times New Roman" w:hAnsi="Arial" w:cs="Arial"/>
          <w:b/>
          <w:sz w:val="21"/>
          <w:szCs w:val="21"/>
          <w:lang w:val="en"/>
        </w:rPr>
        <w:br/>
      </w:r>
      <w:r>
        <w:rPr>
          <w:rFonts w:ascii="Arial" w:eastAsia="Times New Roman" w:hAnsi="Arial" w:cs="Arial"/>
          <w:sz w:val="21"/>
          <w:szCs w:val="21"/>
          <w:lang w:val="en"/>
        </w:rPr>
        <w:br/>
      </w:r>
      <w:r w:rsidRPr="00B41CCD">
        <w:rPr>
          <w:rFonts w:ascii="Arial" w:eastAsia="Times New Roman" w:hAnsi="Arial" w:cs="Arial"/>
          <w:b/>
          <w:sz w:val="21"/>
          <w:szCs w:val="21"/>
          <w:lang w:val="en"/>
        </w:rPr>
        <w:t>2019 Rules &amp; Regulations</w:t>
      </w:r>
      <w:r w:rsidR="00D05871" w:rsidRPr="00B41CCD">
        <w:rPr>
          <w:rFonts w:ascii="Arial" w:eastAsia="Times New Roman" w:hAnsi="Arial" w:cs="Arial"/>
          <w:b/>
          <w:sz w:val="21"/>
          <w:szCs w:val="21"/>
          <w:lang w:val="en"/>
        </w:rPr>
        <w:t xml:space="preserve">: </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Car                                         Section 1</w:t>
      </w:r>
      <w:r w:rsidRPr="00B41CCD">
        <w:rPr>
          <w:rFonts w:ascii="Arial" w:eastAsia="Times New Roman" w:hAnsi="Arial" w:cs="Arial"/>
          <w:b/>
          <w:sz w:val="21"/>
          <w:szCs w:val="21"/>
          <w:lang w:val="en"/>
        </w:rPr>
        <w:br/>
        <w:t>Engine                                    Section 2</w:t>
      </w:r>
      <w:r w:rsidRPr="00B41CCD">
        <w:rPr>
          <w:rFonts w:ascii="Arial" w:eastAsia="Times New Roman" w:hAnsi="Arial" w:cs="Arial"/>
          <w:b/>
          <w:sz w:val="21"/>
          <w:szCs w:val="21"/>
          <w:lang w:val="en"/>
        </w:rPr>
        <w:br/>
        <w:t>Race Rules                             Section 3</w:t>
      </w:r>
      <w:r w:rsidRPr="00B41CCD">
        <w:rPr>
          <w:rFonts w:ascii="Arial" w:eastAsia="Times New Roman" w:hAnsi="Arial" w:cs="Arial"/>
          <w:b/>
          <w:sz w:val="21"/>
          <w:szCs w:val="21"/>
          <w:lang w:val="en"/>
        </w:rPr>
        <w:br/>
        <w:t>Driver Personal Safety            Section 4</w:t>
      </w:r>
      <w:r w:rsidRPr="00B41CCD">
        <w:rPr>
          <w:rFonts w:ascii="Arial" w:eastAsia="Times New Roman" w:hAnsi="Arial" w:cs="Arial"/>
          <w:b/>
          <w:sz w:val="21"/>
          <w:szCs w:val="21"/>
          <w:lang w:val="en"/>
        </w:rPr>
        <w:br/>
        <w:t>Body Drawlings / Specs          Section 5</w:t>
      </w:r>
      <w:r w:rsidRPr="00B41CCD">
        <w:rPr>
          <w:rFonts w:ascii="Arial" w:eastAsia="Times New Roman" w:hAnsi="Arial" w:cs="Arial"/>
          <w:b/>
          <w:sz w:val="21"/>
          <w:szCs w:val="21"/>
          <w:lang w:val="en"/>
        </w:rPr>
        <w:br/>
        <w:t>Point System                           Section 6</w:t>
      </w:r>
      <w:r w:rsidRPr="00B41CCD">
        <w:rPr>
          <w:rFonts w:ascii="Arial" w:eastAsia="Times New Roman" w:hAnsi="Arial" w:cs="Arial"/>
          <w:b/>
          <w:sz w:val="21"/>
          <w:szCs w:val="21"/>
          <w:lang w:val="en"/>
        </w:rPr>
        <w:br/>
        <w:t>Race Procedure                      Section 7</w:t>
      </w:r>
      <w:r w:rsidRPr="00B41CCD">
        <w:rPr>
          <w:rFonts w:ascii="Arial" w:eastAsia="Times New Roman" w:hAnsi="Arial" w:cs="Arial"/>
          <w:b/>
          <w:sz w:val="21"/>
          <w:szCs w:val="21"/>
          <w:lang w:val="en"/>
        </w:rPr>
        <w:br/>
      </w:r>
      <w:r w:rsidR="00D05871">
        <w:rPr>
          <w:rFonts w:ascii="Arial" w:eastAsia="Times New Roman" w:hAnsi="Arial" w:cs="Arial"/>
          <w:sz w:val="21"/>
          <w:szCs w:val="21"/>
          <w:lang w:val="en"/>
        </w:rPr>
        <w:t> </w:t>
      </w:r>
      <w:r w:rsidR="00D05871">
        <w:rPr>
          <w:rFonts w:ascii="Arial" w:eastAsia="Times New Roman" w:hAnsi="Arial" w:cs="Arial"/>
          <w:sz w:val="21"/>
          <w:szCs w:val="21"/>
          <w:lang w:val="en"/>
        </w:rPr>
        <w:br/>
      </w:r>
      <w:r w:rsidR="00D05871">
        <w:rPr>
          <w:rFonts w:ascii="Arial" w:eastAsia="Times New Roman" w:hAnsi="Arial" w:cs="Arial"/>
          <w:sz w:val="21"/>
          <w:szCs w:val="21"/>
          <w:lang w:val="en"/>
        </w:rPr>
        <w:br/>
        <w:t xml:space="preserve">Onaway Speedway </w:t>
      </w:r>
      <w:r w:rsidRPr="00B41CCD">
        <w:rPr>
          <w:rFonts w:ascii="Arial" w:eastAsia="Times New Roman" w:hAnsi="Arial" w:cs="Arial"/>
          <w:sz w:val="21"/>
          <w:szCs w:val="21"/>
          <w:lang w:val="en"/>
        </w:rPr>
        <w:t>encourages a fun, family atmosphere. Times may arise that are stressful and upsetting to both parents and the driver. When addressing these issues, please speak in a manner that is respectful not only to the driver, but to others that are within hearing distance.</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Section 1 – Car</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 xml:space="preserve">Wheelbase 45” – 49”. Maximum width of the outside of the tire is 45”. There are to be no roofs, sail panels. A maximum of a </w:t>
      </w:r>
      <w:r w:rsidR="00D05871" w:rsidRPr="00B41CCD">
        <w:rPr>
          <w:rFonts w:ascii="Arial" w:eastAsia="Times New Roman" w:hAnsi="Arial" w:cs="Arial"/>
          <w:sz w:val="21"/>
          <w:szCs w:val="21"/>
          <w:lang w:val="en"/>
        </w:rPr>
        <w:t>3-inch</w:t>
      </w:r>
      <w:r w:rsidRPr="00B41CCD">
        <w:rPr>
          <w:rFonts w:ascii="Arial" w:eastAsia="Times New Roman" w:hAnsi="Arial" w:cs="Arial"/>
          <w:sz w:val="21"/>
          <w:szCs w:val="21"/>
          <w:lang w:val="en"/>
        </w:rPr>
        <w:t xml:space="preserve"> spoiler will be allowed. Spoiler side’s maximum height will be 3 inches from deck and 5 inches long.</w:t>
      </w:r>
      <w:r w:rsidRPr="00B41CCD">
        <w:rPr>
          <w:rFonts w:ascii="Arial" w:eastAsia="Times New Roman" w:hAnsi="Arial" w:cs="Arial"/>
          <w:sz w:val="21"/>
          <w:szCs w:val="21"/>
          <w:lang w:val="en"/>
        </w:rPr>
        <w:br/>
        <w:t>All karts must be constructed of steel tubing with a complete 6-point roll cage including adequate side protection. Cages must be a minimum of .065 x 1” steel tubing welded to the frame.</w:t>
      </w:r>
      <w:r w:rsidRPr="00B41CCD">
        <w:rPr>
          <w:rFonts w:ascii="Arial" w:eastAsia="Times New Roman" w:hAnsi="Arial" w:cs="Arial"/>
          <w:sz w:val="21"/>
          <w:szCs w:val="21"/>
          <w:lang w:val="en"/>
        </w:rPr>
        <w:br/>
        <w:t>The engine must be located behind the driver’s seat. No part of the engine can be located beside the seat.</w:t>
      </w:r>
      <w:r w:rsidRPr="00B41CCD">
        <w:rPr>
          <w:rFonts w:ascii="Arial" w:eastAsia="Times New Roman" w:hAnsi="Arial" w:cs="Arial"/>
          <w:sz w:val="21"/>
          <w:szCs w:val="21"/>
          <w:lang w:val="en"/>
        </w:rPr>
        <w:br/>
        <w:t>Floor pans are required to be made of steel or minimum .040” aluminum. The floor pans are to be securely bolted or riveted to the frame. The length of the floor pan must go from the center of the seat to the front of the frame going past the driver’s pedals.</w:t>
      </w:r>
      <w:r w:rsidRPr="00B41CCD">
        <w:rPr>
          <w:rFonts w:ascii="Arial" w:eastAsia="Times New Roman" w:hAnsi="Arial" w:cs="Arial"/>
          <w:sz w:val="21"/>
          <w:szCs w:val="21"/>
          <w:lang w:val="en"/>
        </w:rPr>
        <w:br/>
        <w:t xml:space="preserve">All karts must have a fully </w:t>
      </w:r>
      <w:r w:rsidR="00D05871">
        <w:rPr>
          <w:rFonts w:ascii="Arial" w:eastAsia="Times New Roman" w:hAnsi="Arial" w:cs="Arial"/>
          <w:sz w:val="21"/>
          <w:szCs w:val="21"/>
          <w:lang w:val="en"/>
        </w:rPr>
        <w:t xml:space="preserve">wedge Late Model appearing body no perforated, expanded metal body </w:t>
      </w:r>
      <w:r w:rsidR="00D05871">
        <w:rPr>
          <w:rFonts w:ascii="Arial" w:eastAsia="Times New Roman" w:hAnsi="Arial" w:cs="Arial"/>
          <w:sz w:val="21"/>
          <w:szCs w:val="21"/>
          <w:lang w:val="en"/>
        </w:rPr>
        <w:lastRenderedPageBreak/>
        <w:t xml:space="preserve">panels are allowed. </w:t>
      </w:r>
      <w:r w:rsidRPr="00B41CCD">
        <w:rPr>
          <w:rFonts w:ascii="Arial" w:eastAsia="Times New Roman" w:hAnsi="Arial" w:cs="Arial"/>
          <w:sz w:val="21"/>
          <w:szCs w:val="21"/>
          <w:lang w:val="en"/>
        </w:rPr>
        <w:t xml:space="preserve"> No open fenders</w:t>
      </w:r>
      <w:r w:rsidR="00D05871">
        <w:rPr>
          <w:rFonts w:ascii="Arial" w:eastAsia="Times New Roman" w:hAnsi="Arial" w:cs="Arial"/>
          <w:sz w:val="21"/>
          <w:szCs w:val="21"/>
          <w:lang w:val="en"/>
        </w:rPr>
        <w:t>, vents or drilled holes in body</w:t>
      </w:r>
      <w:r w:rsidRPr="00B41CCD">
        <w:rPr>
          <w:rFonts w:ascii="Arial" w:eastAsia="Times New Roman" w:hAnsi="Arial" w:cs="Arial"/>
          <w:sz w:val="21"/>
          <w:szCs w:val="21"/>
          <w:lang w:val="en"/>
        </w:rPr>
        <w:t xml:space="preserve"> will be allowed. There must be at least 4” of body behind the rear wheels. There will be no covered or enclosed motors all motors will remain completely visible at all times. See Body Drawings for more informa</w:t>
      </w:r>
      <w:r w:rsidR="00D05871">
        <w:rPr>
          <w:rFonts w:ascii="Arial" w:eastAsia="Times New Roman" w:hAnsi="Arial" w:cs="Arial"/>
          <w:sz w:val="21"/>
          <w:szCs w:val="21"/>
          <w:lang w:val="en"/>
        </w:rPr>
        <w:t>tion.</w:t>
      </w:r>
      <w:r w:rsidR="00D05871">
        <w:rPr>
          <w:rFonts w:ascii="Arial" w:eastAsia="Times New Roman" w:hAnsi="Arial" w:cs="Arial"/>
          <w:sz w:val="21"/>
          <w:szCs w:val="21"/>
          <w:lang w:val="en"/>
        </w:rPr>
        <w:br/>
      </w:r>
      <w:r w:rsidR="00D05871">
        <w:rPr>
          <w:rFonts w:ascii="Arial" w:eastAsia="Times New Roman" w:hAnsi="Arial" w:cs="Arial"/>
          <w:sz w:val="21"/>
          <w:szCs w:val="21"/>
          <w:lang w:val="en"/>
        </w:rPr>
        <w:br/>
        <w:t xml:space="preserve">Tires must be a Hoosier </w:t>
      </w:r>
      <w:r w:rsidRPr="00B41CCD">
        <w:rPr>
          <w:rFonts w:ascii="Arial" w:eastAsia="Times New Roman" w:hAnsi="Arial" w:cs="Arial"/>
          <w:sz w:val="21"/>
          <w:szCs w:val="21"/>
          <w:lang w:val="en"/>
        </w:rPr>
        <w:t>15600 "11 inches tall"</w:t>
      </w:r>
      <w:r w:rsidR="0007702D" w:rsidRPr="00B41CCD">
        <w:rPr>
          <w:rFonts w:ascii="Arial" w:eastAsia="Times New Roman" w:hAnsi="Arial" w:cs="Arial"/>
          <w:sz w:val="21"/>
          <w:szCs w:val="21"/>
          <w:lang w:val="en"/>
        </w:rPr>
        <w:t> FK</w:t>
      </w:r>
      <w:r w:rsidRPr="00B41CCD">
        <w:rPr>
          <w:rFonts w:ascii="Arial" w:eastAsia="Times New Roman" w:hAnsi="Arial" w:cs="Arial"/>
          <w:sz w:val="21"/>
          <w:szCs w:val="21"/>
          <w:lang w:val="en"/>
        </w:rPr>
        <w:t xml:space="preserve"> Compound. No grooving or sipping of the tires. No treating or soaking of tires. Tires must durometer </w:t>
      </w:r>
      <w:r w:rsidR="0007702D" w:rsidRPr="00B41CCD">
        <w:rPr>
          <w:rFonts w:ascii="Arial" w:eastAsia="Times New Roman" w:hAnsi="Arial" w:cs="Arial"/>
          <w:sz w:val="21"/>
          <w:szCs w:val="21"/>
          <w:lang w:val="en"/>
        </w:rPr>
        <w:t>50;</w:t>
      </w:r>
      <w:r w:rsidRPr="00B41CCD">
        <w:rPr>
          <w:rFonts w:ascii="Arial" w:eastAsia="Times New Roman" w:hAnsi="Arial" w:cs="Arial"/>
          <w:sz w:val="21"/>
          <w:szCs w:val="21"/>
          <w:lang w:val="en"/>
        </w:rPr>
        <w:t xml:space="preserve"> any tire that durometer is 48 or less will be deemed has treated and will result in a 12-month suspension.  </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Rim width cannot be any wider than 6-1/2” wide and must be at least 6” Tall.</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Axle must be a Steel Axle and a minimum of 3/16" Wall Thickness Max Length of 38”. </w:t>
      </w:r>
    </w:p>
    <w:p w:rsidR="00A45317" w:rsidRDefault="00D05871" w:rsidP="00B41CCD">
      <w:pPr>
        <w:shd w:val="clear" w:color="auto" w:fill="FFFFFF"/>
        <w:spacing w:beforeAutospacing="1" w:after="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Both rear tires must be keyed to the axle no limited slip, ratcheting mechanisms or devises allowing tire slip allowed</w:t>
      </w:r>
      <w:r w:rsidR="00A45317">
        <w:rPr>
          <w:rFonts w:ascii="Arial" w:eastAsia="Times New Roman" w:hAnsi="Arial" w:cs="Arial"/>
          <w:sz w:val="21"/>
          <w:szCs w:val="21"/>
          <w:lang w:val="en"/>
        </w:rPr>
        <w:t xml:space="preserve">. </w:t>
      </w:r>
      <w:r>
        <w:rPr>
          <w:rFonts w:ascii="Arial" w:eastAsia="Times New Roman" w:hAnsi="Arial" w:cs="Arial"/>
          <w:sz w:val="21"/>
          <w:szCs w:val="21"/>
          <w:lang w:val="en"/>
        </w:rPr>
        <w:t xml:space="preserve">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No suspension will be allowed. This includes springs, shocks, rubbers, torsion bars and any other type of dampening devise.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Rear deck height cannot exceed a maximum of 27.5” from the ground and a minimum of 22” high from the ground.</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Rear quarter panel cannot exceed a maximum of 24” and a minimum of 20”.</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Body must be constructed of .040” aluminum</w:t>
      </w:r>
      <w:r w:rsidR="00A45317">
        <w:rPr>
          <w:rFonts w:ascii="Arial" w:eastAsia="Times New Roman" w:hAnsi="Arial" w:cs="Arial"/>
          <w:sz w:val="21"/>
          <w:szCs w:val="21"/>
          <w:lang w:val="en"/>
        </w:rPr>
        <w:t xml:space="preserve"> sheet metal</w:t>
      </w:r>
      <w:r w:rsidR="00B41CCD" w:rsidRPr="00B41CCD">
        <w:rPr>
          <w:rFonts w:ascii="Arial" w:eastAsia="Times New Roman" w:hAnsi="Arial" w:cs="Arial"/>
          <w:sz w:val="21"/>
          <w:szCs w:val="21"/>
          <w:lang w:val="en"/>
        </w:rPr>
        <w:t>. Plastic may be used for nose, fenders and trim.</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xml:space="preserve">Kart must weigh no less than 335 lbs. with driver after the race. When tracks split the class by </w:t>
      </w:r>
      <w:r w:rsidR="0007702D" w:rsidRPr="00B41CCD">
        <w:rPr>
          <w:rFonts w:ascii="Arial" w:eastAsia="Times New Roman" w:hAnsi="Arial" w:cs="Arial"/>
          <w:sz w:val="21"/>
          <w:szCs w:val="21"/>
          <w:lang w:val="en"/>
        </w:rPr>
        <w:t>age,</w:t>
      </w:r>
      <w:r w:rsidR="00B41CCD" w:rsidRPr="00B41CCD">
        <w:rPr>
          <w:rFonts w:ascii="Arial" w:eastAsia="Times New Roman" w:hAnsi="Arial" w:cs="Arial"/>
          <w:sz w:val="21"/>
          <w:szCs w:val="21"/>
          <w:lang w:val="en"/>
        </w:rPr>
        <w:t xml:space="preserve"> they must split it by 6-9 and 10-14 years old. The 10-14 year old kids must weigh in no less than 375 lbs. </w:t>
      </w:r>
      <w:r w:rsidR="00A45317">
        <w:rPr>
          <w:rFonts w:ascii="Arial" w:eastAsia="Times New Roman" w:hAnsi="Arial" w:cs="Arial"/>
          <w:sz w:val="21"/>
          <w:szCs w:val="21"/>
          <w:lang w:val="en"/>
        </w:rPr>
        <w:t>with driver after the race.  Track</w:t>
      </w:r>
      <w:r w:rsidR="00B41CCD" w:rsidRPr="00B41CCD">
        <w:rPr>
          <w:rFonts w:ascii="Arial" w:eastAsia="Times New Roman" w:hAnsi="Arial" w:cs="Arial"/>
          <w:sz w:val="21"/>
          <w:szCs w:val="21"/>
          <w:lang w:val="en"/>
        </w:rPr>
        <w:t xml:space="preserve"> can choose to weigh in before or after the race.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We highly encourage the doors and quarter panels to be wider than the tires with at the bottom of the doors and quarters to help prevent “Wheel Hop”.</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At least one vertical D door bar must be welded on each side of the driver running from the main rail to side crash bars for driver protection. See rear side view drawing for more details.</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Front and rear bumpers must be mounted at all times. Front and rear bumpers must have at least a 6" tall hoop.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Front and rear down tubes are mandatory for driver’s protection.</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All tubing on main roll cage must be at least .065” wall tubing.</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Driver’s seat must be mounted in four locations (4-Bolts</w:t>
      </w:r>
      <w:r w:rsidR="0007702D" w:rsidRPr="00B41CCD">
        <w:rPr>
          <w:rFonts w:ascii="Arial" w:eastAsia="Times New Roman" w:hAnsi="Arial" w:cs="Arial"/>
          <w:sz w:val="21"/>
          <w:szCs w:val="21"/>
          <w:lang w:val="en"/>
        </w:rPr>
        <w:t xml:space="preserve">)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Two door numbers must be present with a minimum of 12”.</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Must have two return springs</w:t>
      </w:r>
      <w:r w:rsidR="0007702D">
        <w:rPr>
          <w:rFonts w:ascii="Arial" w:eastAsia="Times New Roman" w:hAnsi="Arial" w:cs="Arial"/>
          <w:sz w:val="21"/>
          <w:szCs w:val="21"/>
          <w:lang w:val="en"/>
        </w:rPr>
        <w:t xml:space="preserve"> on throttle system </w:t>
      </w:r>
      <w:r w:rsidR="0007702D" w:rsidRPr="00B41CCD">
        <w:rPr>
          <w:rFonts w:ascii="Arial" w:eastAsia="Times New Roman" w:hAnsi="Arial" w:cs="Arial"/>
          <w:sz w:val="21"/>
          <w:szCs w:val="21"/>
          <w:lang w:val="en"/>
        </w:rPr>
        <w:t>at all times</w:t>
      </w:r>
      <w:r w:rsidR="00B41CCD" w:rsidRPr="00B41CCD">
        <w:rPr>
          <w:rFonts w:ascii="Arial" w:eastAsia="Times New Roman" w:hAnsi="Arial" w:cs="Arial"/>
          <w:sz w:val="21"/>
          <w:szCs w:val="21"/>
          <w:lang w:val="en"/>
        </w:rPr>
        <w:t>.</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A45317">
        <w:rPr>
          <w:rFonts w:ascii="Arial" w:eastAsia="Times New Roman" w:hAnsi="Arial" w:cs="Arial"/>
          <w:sz w:val="21"/>
          <w:szCs w:val="21"/>
          <w:lang w:val="en"/>
        </w:rPr>
        <w:t>Must have two k</w:t>
      </w:r>
      <w:r w:rsidR="00B41CCD" w:rsidRPr="00B41CCD">
        <w:rPr>
          <w:rFonts w:ascii="Arial" w:eastAsia="Times New Roman" w:hAnsi="Arial" w:cs="Arial"/>
          <w:sz w:val="21"/>
          <w:szCs w:val="21"/>
          <w:lang w:val="en"/>
        </w:rPr>
        <w:t>ill switch</w:t>
      </w:r>
      <w:r w:rsidR="00A45317">
        <w:rPr>
          <w:rFonts w:ascii="Arial" w:eastAsia="Times New Roman" w:hAnsi="Arial" w:cs="Arial"/>
          <w:sz w:val="21"/>
          <w:szCs w:val="21"/>
          <w:lang w:val="en"/>
        </w:rPr>
        <w:t>es one</w:t>
      </w:r>
      <w:r w:rsidR="00B41CCD" w:rsidRPr="00B41CCD">
        <w:rPr>
          <w:rFonts w:ascii="Arial" w:eastAsia="Times New Roman" w:hAnsi="Arial" w:cs="Arial"/>
          <w:sz w:val="21"/>
          <w:szCs w:val="21"/>
          <w:lang w:val="en"/>
        </w:rPr>
        <w:t xml:space="preserve"> must be mounted on the </w:t>
      </w:r>
      <w:r w:rsidR="00A45317">
        <w:rPr>
          <w:rFonts w:ascii="Arial" w:eastAsia="Times New Roman" w:hAnsi="Arial" w:cs="Arial"/>
          <w:sz w:val="21"/>
          <w:szCs w:val="21"/>
          <w:lang w:val="en"/>
        </w:rPr>
        <w:t xml:space="preserve">top of the roll cage </w:t>
      </w:r>
      <w:r w:rsidR="00B41CCD" w:rsidRPr="00B41CCD">
        <w:rPr>
          <w:rFonts w:ascii="Arial" w:eastAsia="Times New Roman" w:hAnsi="Arial" w:cs="Arial"/>
          <w:sz w:val="21"/>
          <w:szCs w:val="21"/>
          <w:lang w:val="en"/>
        </w:rPr>
        <w:t>visible to officials.</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Any weight mounted on the kart must be painted white with the drivers name and number on the weight. Weight</w:t>
      </w:r>
      <w:r w:rsidR="00A45317">
        <w:rPr>
          <w:rFonts w:ascii="Arial" w:eastAsia="Times New Roman" w:hAnsi="Arial" w:cs="Arial"/>
          <w:sz w:val="21"/>
          <w:szCs w:val="21"/>
          <w:lang w:val="en"/>
        </w:rPr>
        <w:t xml:space="preserve"> must be mounted by at least a 3/8</w:t>
      </w:r>
      <w:r w:rsidR="00B41CCD" w:rsidRPr="00B41CCD">
        <w:rPr>
          <w:rFonts w:ascii="Arial" w:eastAsia="Times New Roman" w:hAnsi="Arial" w:cs="Arial"/>
          <w:sz w:val="21"/>
          <w:szCs w:val="21"/>
          <w:lang w:val="en"/>
        </w:rPr>
        <w:t>”</w:t>
      </w:r>
      <w:r w:rsidR="00366998">
        <w:rPr>
          <w:rFonts w:ascii="Arial" w:eastAsia="Times New Roman" w:hAnsi="Arial" w:cs="Arial"/>
          <w:sz w:val="21"/>
          <w:szCs w:val="21"/>
          <w:lang w:val="en"/>
        </w:rPr>
        <w:t xml:space="preserve"> grade 5</w:t>
      </w:r>
      <w:r w:rsidR="00B41CCD" w:rsidRPr="00B41CCD">
        <w:rPr>
          <w:rFonts w:ascii="Arial" w:eastAsia="Times New Roman" w:hAnsi="Arial" w:cs="Arial"/>
          <w:sz w:val="21"/>
          <w:szCs w:val="21"/>
          <w:lang w:val="en"/>
        </w:rPr>
        <w:t xml:space="preserve"> bolt. Any </w:t>
      </w:r>
      <w:r w:rsidR="0007702D">
        <w:rPr>
          <w:rFonts w:ascii="Arial" w:eastAsia="Times New Roman" w:hAnsi="Arial" w:cs="Arial"/>
          <w:sz w:val="21"/>
          <w:szCs w:val="21"/>
          <w:lang w:val="en"/>
        </w:rPr>
        <w:t>weight lost during an event may</w:t>
      </w:r>
      <w:r w:rsidR="00B41CCD" w:rsidRPr="00B41CCD">
        <w:rPr>
          <w:rFonts w:ascii="Arial" w:eastAsia="Times New Roman" w:hAnsi="Arial" w:cs="Arial"/>
          <w:sz w:val="21"/>
          <w:szCs w:val="21"/>
          <w:lang w:val="en"/>
        </w:rPr>
        <w:t xml:space="preserve"> </w:t>
      </w:r>
      <w:r w:rsidR="00B41CCD" w:rsidRPr="00B41CCD">
        <w:rPr>
          <w:rFonts w:ascii="Arial" w:eastAsia="Times New Roman" w:hAnsi="Arial" w:cs="Arial"/>
          <w:sz w:val="21"/>
          <w:szCs w:val="21"/>
          <w:lang w:val="en"/>
        </w:rPr>
        <w:lastRenderedPageBreak/>
        <w:t xml:space="preserve">result of a </w:t>
      </w:r>
      <w:r w:rsidR="0007702D" w:rsidRPr="00B41CCD">
        <w:rPr>
          <w:rFonts w:ascii="Arial" w:eastAsia="Times New Roman" w:hAnsi="Arial" w:cs="Arial"/>
          <w:sz w:val="21"/>
          <w:szCs w:val="21"/>
          <w:lang w:val="en"/>
        </w:rPr>
        <w:t>two-week</w:t>
      </w:r>
      <w:r w:rsidR="00B41CCD" w:rsidRPr="00B41CCD">
        <w:rPr>
          <w:rFonts w:ascii="Arial" w:eastAsia="Times New Roman" w:hAnsi="Arial" w:cs="Arial"/>
          <w:sz w:val="21"/>
          <w:szCs w:val="21"/>
          <w:lang w:val="en"/>
        </w:rPr>
        <w:t xml:space="preserve"> suspension.</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5-Point harness system is mandatory. All harness must have a SFI Rated patch.</w:t>
      </w:r>
    </w:p>
    <w:p w:rsidR="0007702D" w:rsidRDefault="00A45317" w:rsidP="00B41CCD">
      <w:pPr>
        <w:shd w:val="clear" w:color="auto" w:fill="FFFFFF"/>
        <w:spacing w:beforeAutospacing="1" w:after="0" w:afterAutospacing="1" w:line="240" w:lineRule="auto"/>
        <w:rPr>
          <w:rFonts w:ascii="Arial" w:eastAsia="Times New Roman" w:hAnsi="Arial" w:cs="Arial"/>
          <w:sz w:val="21"/>
          <w:szCs w:val="21"/>
          <w:lang w:val="en"/>
        </w:rPr>
      </w:pPr>
      <w:r w:rsidRPr="00B41CCD">
        <w:rPr>
          <w:rFonts w:ascii="Arial" w:eastAsia="Times New Roman" w:hAnsi="Arial" w:cs="Arial"/>
          <w:sz w:val="21"/>
          <w:szCs w:val="21"/>
          <w:lang w:val="en"/>
        </w:rPr>
        <w:t>All d</w:t>
      </w:r>
      <w:r>
        <w:rPr>
          <w:rFonts w:ascii="Arial" w:eastAsia="Times New Roman" w:hAnsi="Arial" w:cs="Arial"/>
          <w:sz w:val="21"/>
          <w:szCs w:val="21"/>
          <w:lang w:val="en"/>
        </w:rPr>
        <w:t xml:space="preserve">rivers must wear arm restraints and be attached to the 5-point harness not steering shaft.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xml:space="preserve">All karts must have two triangle type side window nets attached to the roll bar one on each side of the driver.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w:t>
      </w:r>
      <w:r w:rsidR="00B41CCD" w:rsidRPr="00B41CCD">
        <w:rPr>
          <w:rFonts w:ascii="Arial" w:eastAsia="Times New Roman" w:hAnsi="Arial" w:cs="Arial"/>
          <w:b/>
          <w:sz w:val="21"/>
          <w:szCs w:val="21"/>
          <w:lang w:val="en"/>
        </w:rPr>
        <w:t>Section 2 – Engine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3020C1">
        <w:rPr>
          <w:rFonts w:ascii="Arial" w:eastAsia="Times New Roman" w:hAnsi="Arial" w:cs="Arial"/>
          <w:sz w:val="21"/>
          <w:szCs w:val="21"/>
          <w:lang w:val="en"/>
        </w:rPr>
        <w:t>Green r</w:t>
      </w:r>
      <w:r w:rsidR="00B41CCD" w:rsidRPr="00B41CCD">
        <w:rPr>
          <w:rFonts w:ascii="Arial" w:eastAsia="Times New Roman" w:hAnsi="Arial" w:cs="Arial"/>
          <w:sz w:val="21"/>
          <w:szCs w:val="21"/>
          <w:lang w:val="en"/>
        </w:rPr>
        <w:t>estrictor plate must be purchased from MWA</w:t>
      </w:r>
      <w:r w:rsidR="00366998">
        <w:rPr>
          <w:rFonts w:ascii="Arial" w:eastAsia="Times New Roman" w:hAnsi="Arial" w:cs="Arial"/>
          <w:sz w:val="21"/>
          <w:szCs w:val="21"/>
          <w:lang w:val="en"/>
        </w:rPr>
        <w:t xml:space="preserve"> or Onaway Speedway</w:t>
      </w:r>
      <w:r w:rsidR="00B41CCD" w:rsidRPr="00B41CCD">
        <w:rPr>
          <w:rFonts w:ascii="Arial" w:eastAsia="Times New Roman" w:hAnsi="Arial" w:cs="Arial"/>
          <w:sz w:val="21"/>
          <w:szCs w:val="21"/>
          <w:lang w:val="en"/>
        </w:rPr>
        <w:t xml:space="preserve"> and serial nu</w:t>
      </w:r>
      <w:r w:rsidR="003020C1">
        <w:rPr>
          <w:rFonts w:ascii="Arial" w:eastAsia="Times New Roman" w:hAnsi="Arial" w:cs="Arial"/>
          <w:sz w:val="21"/>
          <w:szCs w:val="21"/>
          <w:lang w:val="en"/>
        </w:rPr>
        <w:t>mber must stay with that driver.</w:t>
      </w:r>
    </w:p>
    <w:p w:rsidR="000D25BC" w:rsidRDefault="00B41CCD" w:rsidP="00B41CCD">
      <w:pPr>
        <w:shd w:val="clear" w:color="auto" w:fill="FFFFFF"/>
        <w:spacing w:beforeAutospacing="1" w:after="0" w:afterAutospacing="1" w:line="240" w:lineRule="auto"/>
        <w:rPr>
          <w:rFonts w:ascii="Arial" w:eastAsia="Times New Roman" w:hAnsi="Arial" w:cs="Arial"/>
          <w:sz w:val="21"/>
          <w:szCs w:val="21"/>
          <w:lang w:val="en"/>
        </w:rPr>
      </w:pPr>
      <w:r w:rsidRPr="00B41CCD">
        <w:rPr>
          <w:rFonts w:ascii="Arial" w:eastAsia="Times New Roman" w:hAnsi="Arial" w:cs="Arial"/>
          <w:sz w:val="21"/>
          <w:szCs w:val="21"/>
          <w:lang w:val="en"/>
        </w:rPr>
        <w:br/>
      </w:r>
      <w:r w:rsidR="003020C1">
        <w:rPr>
          <w:rFonts w:ascii="Arial" w:eastAsia="Times New Roman" w:hAnsi="Arial" w:cs="Arial"/>
          <w:sz w:val="21"/>
          <w:szCs w:val="21"/>
          <w:lang w:val="en"/>
        </w:rPr>
        <w:t xml:space="preserve">Only stock </w:t>
      </w:r>
      <w:r w:rsidRPr="00B41CCD">
        <w:rPr>
          <w:rFonts w:ascii="Arial" w:eastAsia="Times New Roman" w:hAnsi="Arial" w:cs="Arial"/>
          <w:sz w:val="21"/>
          <w:szCs w:val="21"/>
          <w:lang w:val="en"/>
        </w:rPr>
        <w:t>6.5 HP (212cc) OHV Predator Engine</w:t>
      </w:r>
      <w:r w:rsidR="000D25BC">
        <w:rPr>
          <w:rFonts w:ascii="Arial" w:eastAsia="Times New Roman" w:hAnsi="Arial" w:cs="Arial"/>
          <w:sz w:val="21"/>
          <w:szCs w:val="21"/>
          <w:lang w:val="en"/>
        </w:rPr>
        <w:t xml:space="preserve"> </w:t>
      </w:r>
      <w:r w:rsidR="00366998">
        <w:rPr>
          <w:rFonts w:ascii="Arial" w:eastAsia="Times New Roman" w:hAnsi="Arial" w:cs="Arial"/>
          <w:sz w:val="21"/>
          <w:szCs w:val="21"/>
          <w:lang w:val="en"/>
        </w:rPr>
        <w:t>will be allowed</w:t>
      </w:r>
      <w:r w:rsidRPr="00B41CCD">
        <w:rPr>
          <w:rFonts w:ascii="Arial" w:eastAsia="Times New Roman" w:hAnsi="Arial" w:cs="Arial"/>
          <w:sz w:val="21"/>
          <w:szCs w:val="21"/>
          <w:lang w:val="en"/>
        </w:rPr>
        <w:t>.</w:t>
      </w:r>
    </w:p>
    <w:p w:rsidR="000D25BC" w:rsidRDefault="00B41CCD" w:rsidP="00B41CCD">
      <w:pPr>
        <w:shd w:val="clear" w:color="auto" w:fill="FFFFFF"/>
        <w:spacing w:beforeAutospacing="1" w:after="0" w:afterAutospacing="1" w:line="240" w:lineRule="auto"/>
        <w:rPr>
          <w:rFonts w:ascii="Arial" w:eastAsia="Times New Roman" w:hAnsi="Arial" w:cs="Arial"/>
          <w:b/>
          <w:sz w:val="21"/>
          <w:szCs w:val="21"/>
          <w:lang w:val="en"/>
        </w:rPr>
      </w:pPr>
      <w:r w:rsidRPr="00B41CCD">
        <w:rPr>
          <w:rFonts w:ascii="Arial" w:eastAsia="Times New Roman" w:hAnsi="Arial" w:cs="Arial"/>
          <w:sz w:val="21"/>
          <w:szCs w:val="21"/>
          <w:lang w:val="en"/>
        </w:rPr>
        <w:t xml:space="preserve">If </w:t>
      </w:r>
      <w:r w:rsidR="000D25BC">
        <w:rPr>
          <w:rFonts w:ascii="Arial" w:eastAsia="Times New Roman" w:hAnsi="Arial" w:cs="Arial"/>
          <w:sz w:val="21"/>
          <w:szCs w:val="21"/>
          <w:lang w:val="en"/>
        </w:rPr>
        <w:t xml:space="preserve">the Restrictor Plate or Engine is </w:t>
      </w:r>
      <w:r w:rsidRPr="00B41CCD">
        <w:rPr>
          <w:rFonts w:ascii="Arial" w:eastAsia="Times New Roman" w:hAnsi="Arial" w:cs="Arial"/>
          <w:sz w:val="21"/>
          <w:szCs w:val="21"/>
          <w:lang w:val="en"/>
        </w:rPr>
        <w:t xml:space="preserve">altered in any </w:t>
      </w:r>
      <w:r w:rsidR="0043400D" w:rsidRPr="00B41CCD">
        <w:rPr>
          <w:rFonts w:ascii="Arial" w:eastAsia="Times New Roman" w:hAnsi="Arial" w:cs="Arial"/>
          <w:sz w:val="21"/>
          <w:szCs w:val="21"/>
          <w:lang w:val="en"/>
        </w:rPr>
        <w:t>way,</w:t>
      </w:r>
      <w:r w:rsidR="0054734F">
        <w:rPr>
          <w:rFonts w:ascii="Arial" w:eastAsia="Times New Roman" w:hAnsi="Arial" w:cs="Arial"/>
          <w:sz w:val="21"/>
          <w:szCs w:val="21"/>
          <w:lang w:val="en"/>
        </w:rPr>
        <w:t xml:space="preserve"> can</w:t>
      </w:r>
      <w:r w:rsidRPr="00B41CCD">
        <w:rPr>
          <w:rFonts w:ascii="Arial" w:eastAsia="Times New Roman" w:hAnsi="Arial" w:cs="Arial"/>
          <w:sz w:val="21"/>
          <w:szCs w:val="21"/>
          <w:lang w:val="en"/>
        </w:rPr>
        <w:t xml:space="preserve"> result of a 12-month suspension.</w:t>
      </w:r>
      <w:r w:rsidRPr="00B41CCD">
        <w:rPr>
          <w:rFonts w:ascii="Arial" w:eastAsia="Times New Roman" w:hAnsi="Arial" w:cs="Arial"/>
          <w:sz w:val="21"/>
          <w:szCs w:val="21"/>
          <w:lang w:val="en"/>
        </w:rPr>
        <w:br/>
      </w:r>
    </w:p>
    <w:p w:rsidR="0043400D" w:rsidRDefault="00B41CCD" w:rsidP="00B41CCD">
      <w:pPr>
        <w:shd w:val="clear" w:color="auto" w:fill="FFFFFF"/>
        <w:spacing w:beforeAutospacing="1" w:after="0" w:afterAutospacing="1" w:line="240" w:lineRule="auto"/>
        <w:rPr>
          <w:rFonts w:ascii="Arial" w:eastAsia="Times New Roman" w:hAnsi="Arial" w:cs="Arial"/>
          <w:sz w:val="21"/>
          <w:szCs w:val="21"/>
          <w:lang w:val="en"/>
        </w:rPr>
      </w:pPr>
      <w:r w:rsidRPr="00B41CCD">
        <w:rPr>
          <w:rFonts w:ascii="Arial" w:eastAsia="Times New Roman" w:hAnsi="Arial" w:cs="Arial"/>
          <w:b/>
          <w:sz w:val="21"/>
          <w:szCs w:val="21"/>
          <w:lang w:val="en"/>
        </w:rPr>
        <w:t>Engine must remain stock.</w:t>
      </w:r>
    </w:p>
    <w:p w:rsidR="0007702D" w:rsidRDefault="00B41CCD" w:rsidP="0007702D">
      <w:pPr>
        <w:pStyle w:val="NoSpacing"/>
        <w:rPr>
          <w:lang w:val="en"/>
        </w:rPr>
      </w:pPr>
      <w:r w:rsidRPr="00B41CCD">
        <w:rPr>
          <w:lang w:val="en"/>
        </w:rPr>
        <w:br/>
        <w:t>Fuel allowed is E85 and regular gasoline with E85 you can change the Jets</w:t>
      </w:r>
      <w:r w:rsidR="0007702D">
        <w:rPr>
          <w:lang w:val="en"/>
        </w:rPr>
        <w:t>.</w:t>
      </w:r>
    </w:p>
    <w:p w:rsidR="00B41CCD" w:rsidRPr="00B41CCD" w:rsidRDefault="00B41CCD" w:rsidP="00A03DDD">
      <w:pPr>
        <w:pStyle w:val="NoSpacing"/>
        <w:rPr>
          <w:rFonts w:ascii="Arial" w:eastAsia="Times New Roman" w:hAnsi="Arial" w:cs="Arial"/>
          <w:sz w:val="21"/>
          <w:szCs w:val="21"/>
          <w:lang w:val="en"/>
        </w:rPr>
      </w:pPr>
      <w:r w:rsidRPr="00B41CCD">
        <w:rPr>
          <w:rFonts w:ascii="Arial" w:eastAsia="Times New Roman" w:hAnsi="Arial" w:cs="Arial"/>
          <w:sz w:val="21"/>
          <w:szCs w:val="21"/>
          <w:lang w:val="en"/>
        </w:rPr>
        <w:t>NO Alcohol will be allowed</w:t>
      </w:r>
      <w:r w:rsidR="0007702D">
        <w:rPr>
          <w:rFonts w:ascii="Arial" w:eastAsia="Times New Roman" w:hAnsi="Arial" w:cs="Arial"/>
          <w:sz w:val="21"/>
          <w:szCs w:val="21"/>
          <w:lang w:val="en"/>
        </w:rPr>
        <w:t>.</w:t>
      </w:r>
      <w:r w:rsidRPr="00B41CCD">
        <w:rPr>
          <w:rFonts w:ascii="Arial" w:eastAsia="Times New Roman" w:hAnsi="Arial" w:cs="Arial"/>
          <w:sz w:val="21"/>
          <w:szCs w:val="21"/>
          <w:lang w:val="en"/>
        </w:rPr>
        <w:br/>
        <w:t>You cannot alter the exhaust in anyway. Cover can be altered to fit the chain guard if needed no taking out the spark resistor for the exhaust.</w:t>
      </w:r>
      <w:r w:rsidRPr="00B41CCD">
        <w:rPr>
          <w:rFonts w:ascii="Arial" w:eastAsia="Times New Roman" w:hAnsi="Arial" w:cs="Arial"/>
          <w:sz w:val="21"/>
          <w:szCs w:val="21"/>
          <w:lang w:val="en"/>
        </w:rPr>
        <w:br/>
        <w:t>You can change the spark plug.</w:t>
      </w:r>
      <w:r w:rsidRPr="00B41CCD">
        <w:rPr>
          <w:rFonts w:ascii="Arial" w:eastAsia="Times New Roman" w:hAnsi="Arial" w:cs="Arial"/>
          <w:sz w:val="21"/>
          <w:szCs w:val="21"/>
          <w:lang w:val="en"/>
        </w:rPr>
        <w:br/>
        <w:t>You can disconnect the low oil sensor.</w:t>
      </w:r>
      <w:r w:rsidRPr="00B41CCD">
        <w:rPr>
          <w:rFonts w:ascii="Arial" w:eastAsia="Times New Roman" w:hAnsi="Arial" w:cs="Arial"/>
          <w:sz w:val="21"/>
          <w:szCs w:val="21"/>
          <w:lang w:val="en"/>
        </w:rPr>
        <w:br/>
        <w:t>You can run an ARC Air Cleaner</w:t>
      </w:r>
      <w:r w:rsidR="0007702D">
        <w:rPr>
          <w:rFonts w:ascii="Arial" w:eastAsia="Times New Roman" w:hAnsi="Arial" w:cs="Arial"/>
          <w:sz w:val="21"/>
          <w:szCs w:val="21"/>
          <w:lang w:val="en"/>
        </w:rPr>
        <w:t>.</w:t>
      </w:r>
      <w:r w:rsidRPr="00B41CCD">
        <w:rPr>
          <w:rFonts w:ascii="Arial" w:eastAsia="Times New Roman" w:hAnsi="Arial" w:cs="Arial"/>
          <w:sz w:val="21"/>
          <w:szCs w:val="21"/>
          <w:lang w:val="en"/>
        </w:rPr>
        <w:br/>
        <w:t>You cannot change jets.</w:t>
      </w:r>
      <w:r w:rsidRPr="00B41CCD">
        <w:rPr>
          <w:rFonts w:ascii="Arial" w:eastAsia="Times New Roman" w:hAnsi="Arial" w:cs="Arial"/>
          <w:sz w:val="21"/>
          <w:szCs w:val="21"/>
          <w:lang w:val="en"/>
        </w:rPr>
        <w:br/>
        <w:t>NO RACING carburetor</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 xml:space="preserve">MAX-Torque clutch is </w:t>
      </w:r>
      <w:r w:rsidR="00362609">
        <w:rPr>
          <w:rFonts w:ascii="Arial" w:eastAsia="Times New Roman" w:hAnsi="Arial" w:cs="Arial"/>
          <w:sz w:val="21"/>
          <w:szCs w:val="21"/>
          <w:lang w:val="en"/>
        </w:rPr>
        <w:t xml:space="preserve">the only </w:t>
      </w:r>
      <w:r w:rsidR="000D25BC">
        <w:rPr>
          <w:rFonts w:ascii="Arial" w:eastAsia="Times New Roman" w:hAnsi="Arial" w:cs="Arial"/>
          <w:sz w:val="21"/>
          <w:szCs w:val="21"/>
          <w:lang w:val="en"/>
        </w:rPr>
        <w:t>clutch</w:t>
      </w:r>
      <w:r w:rsidR="0007702D">
        <w:rPr>
          <w:rFonts w:ascii="Arial" w:eastAsia="Times New Roman" w:hAnsi="Arial" w:cs="Arial"/>
          <w:sz w:val="21"/>
          <w:szCs w:val="21"/>
          <w:lang w:val="en"/>
        </w:rPr>
        <w:t xml:space="preserve"> that can be used</w:t>
      </w:r>
      <w:r w:rsidR="00362609">
        <w:rPr>
          <w:rFonts w:ascii="Arial" w:eastAsia="Times New Roman" w:hAnsi="Arial" w:cs="Arial"/>
          <w:sz w:val="21"/>
          <w:szCs w:val="21"/>
          <w:lang w:val="en"/>
        </w:rPr>
        <w:t xml:space="preserve"> </w:t>
      </w:r>
      <w:r w:rsidR="0043400D">
        <w:rPr>
          <w:rFonts w:ascii="Arial" w:eastAsia="Times New Roman" w:hAnsi="Arial" w:cs="Arial"/>
          <w:sz w:val="21"/>
          <w:szCs w:val="21"/>
          <w:lang w:val="en"/>
        </w:rPr>
        <w:t>and must remain stock and without alterations.</w:t>
      </w:r>
      <w:r w:rsidRPr="00B41CCD">
        <w:rPr>
          <w:rFonts w:ascii="Arial" w:eastAsia="Times New Roman" w:hAnsi="Arial" w:cs="Arial"/>
          <w:sz w:val="21"/>
          <w:szCs w:val="21"/>
          <w:lang w:val="en"/>
        </w:rPr>
        <w:br/>
        <w:t>You can run 12, 13 or 14 tooth Clutches. (This is to help decrease our rear axle gear for more ground clearance.)</w:t>
      </w:r>
    </w:p>
    <w:p w:rsidR="000D25BC" w:rsidRDefault="000D25BC"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3020C1">
        <w:rPr>
          <w:rFonts w:ascii="Arial" w:eastAsia="Times New Roman" w:hAnsi="Arial" w:cs="Arial"/>
          <w:color w:val="FF0000"/>
          <w:sz w:val="21"/>
          <w:szCs w:val="21"/>
          <w:lang w:val="en"/>
        </w:rPr>
        <w:t>Engine claim is set to $</w:t>
      </w:r>
      <w:r w:rsidR="00A03DDD" w:rsidRPr="003020C1">
        <w:rPr>
          <w:rFonts w:ascii="Arial" w:eastAsia="Times New Roman" w:hAnsi="Arial" w:cs="Arial"/>
          <w:color w:val="FF0000"/>
          <w:sz w:val="21"/>
          <w:szCs w:val="21"/>
          <w:lang w:val="en"/>
        </w:rPr>
        <w:t>100;</w:t>
      </w:r>
      <w:r w:rsidR="00B41CCD" w:rsidRPr="00B41CCD">
        <w:rPr>
          <w:rFonts w:ascii="Arial" w:eastAsia="Times New Roman" w:hAnsi="Arial" w:cs="Arial"/>
          <w:color w:val="FF0000"/>
          <w:sz w:val="21"/>
          <w:szCs w:val="21"/>
          <w:lang w:val="en"/>
        </w:rPr>
        <w:t xml:space="preserve"> anyone finishing t</w:t>
      </w:r>
      <w:r w:rsidRPr="003020C1">
        <w:rPr>
          <w:rFonts w:ascii="Arial" w:eastAsia="Times New Roman" w:hAnsi="Arial" w:cs="Arial"/>
          <w:color w:val="FF0000"/>
          <w:sz w:val="21"/>
          <w:szCs w:val="21"/>
          <w:lang w:val="en"/>
        </w:rPr>
        <w:t xml:space="preserve">he feature can claim any driver. </w:t>
      </w:r>
      <w:r w:rsidR="00362609" w:rsidRPr="003020C1">
        <w:rPr>
          <w:rFonts w:ascii="Arial" w:eastAsia="Times New Roman" w:hAnsi="Arial" w:cs="Arial"/>
          <w:color w:val="FF0000"/>
          <w:sz w:val="21"/>
          <w:szCs w:val="21"/>
          <w:lang w:val="en"/>
        </w:rPr>
        <w:t xml:space="preserve"> An Onaway Speedway</w:t>
      </w:r>
      <w:r w:rsidR="00B41CCD" w:rsidRPr="00B41CCD">
        <w:rPr>
          <w:rFonts w:ascii="Arial" w:eastAsia="Times New Roman" w:hAnsi="Arial" w:cs="Arial"/>
          <w:color w:val="FF0000"/>
          <w:sz w:val="21"/>
          <w:szCs w:val="21"/>
          <w:lang w:val="en"/>
        </w:rPr>
        <w:t xml:space="preserve"> official can also swap a motor at any time for a brand new engine. This cla</w:t>
      </w:r>
      <w:r w:rsidRPr="003020C1">
        <w:rPr>
          <w:rFonts w:ascii="Arial" w:eastAsia="Times New Roman" w:hAnsi="Arial" w:cs="Arial"/>
          <w:color w:val="FF0000"/>
          <w:sz w:val="21"/>
          <w:szCs w:val="21"/>
          <w:lang w:val="en"/>
        </w:rPr>
        <w:t xml:space="preserve">im is the engine and Carburetor that is on that motor. </w:t>
      </w:r>
      <w:r w:rsidR="00B41CCD" w:rsidRPr="00B41CCD">
        <w:rPr>
          <w:rFonts w:ascii="Arial" w:eastAsia="Times New Roman" w:hAnsi="Arial" w:cs="Arial"/>
          <w:color w:val="FF0000"/>
          <w:sz w:val="21"/>
          <w:szCs w:val="21"/>
          <w:lang w:val="en"/>
        </w:rPr>
        <w:t xml:space="preserve"> But not the Clutch, Chain Guard or Air Cleaner. </w:t>
      </w:r>
      <w:r w:rsidR="003020C1" w:rsidRPr="003020C1">
        <w:rPr>
          <w:rFonts w:ascii="Arial" w:eastAsia="Times New Roman" w:hAnsi="Arial" w:cs="Arial"/>
          <w:color w:val="FF0000"/>
          <w:sz w:val="21"/>
          <w:szCs w:val="21"/>
          <w:lang w:val="en"/>
        </w:rPr>
        <w:t xml:space="preserve">Track official must inspect all claimed engines before </w:t>
      </w:r>
      <w:r w:rsidR="00A03DDD" w:rsidRPr="003020C1">
        <w:rPr>
          <w:rFonts w:ascii="Arial" w:eastAsia="Times New Roman" w:hAnsi="Arial" w:cs="Arial"/>
          <w:color w:val="FF0000"/>
          <w:sz w:val="21"/>
          <w:szCs w:val="21"/>
          <w:lang w:val="en"/>
        </w:rPr>
        <w:t xml:space="preserve">use. </w:t>
      </w:r>
      <w:r w:rsidR="00B41CCD" w:rsidRPr="00B41CCD">
        <w:rPr>
          <w:rFonts w:ascii="Arial" w:eastAsia="Times New Roman" w:hAnsi="Arial" w:cs="Arial"/>
          <w:color w:val="FF0000"/>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xml:space="preserve">The mission is to provide children a safe and competitive series to teach them the fundamentals, sportsmanship and completeness needed to grow into the sport as a young adult. Please keep in mind the Engine / Clutch claim is to give every child the opportunity to compete without the worry of their family not being able to afford it or their family </w:t>
      </w:r>
      <w:r w:rsidR="00A03DDD" w:rsidRPr="00B41CCD">
        <w:rPr>
          <w:rFonts w:ascii="Arial" w:eastAsia="Times New Roman" w:hAnsi="Arial" w:cs="Arial"/>
          <w:sz w:val="21"/>
          <w:szCs w:val="21"/>
          <w:lang w:val="en"/>
        </w:rPr>
        <w:t>does not</w:t>
      </w:r>
      <w:r w:rsidR="00B41CCD" w:rsidRPr="00B41CCD">
        <w:rPr>
          <w:rFonts w:ascii="Arial" w:eastAsia="Times New Roman" w:hAnsi="Arial" w:cs="Arial"/>
          <w:sz w:val="21"/>
          <w:szCs w:val="21"/>
          <w:lang w:val="en"/>
        </w:rPr>
        <w:t xml:space="preserve"> “cheat” enough to be competitive.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lastRenderedPageBreak/>
        <w:br/>
      </w:r>
    </w:p>
    <w:p w:rsidR="003020C1"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Section 3 – Race Rules</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All drivers must be accompanied by a parent or legal guardian. Unless you are appointed his / her legal guardian, by law, you cannot sign a release form for them. Therefore they cannot race. Any exception to this rule cannot be made by an MWA official and must be brought before the track’s management or track’s insurance carrier for a decision.</w:t>
      </w:r>
    </w:p>
    <w:p w:rsidR="003020C1"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sz w:val="21"/>
          <w:szCs w:val="21"/>
          <w:lang w:val="en"/>
        </w:rPr>
        <w:br/>
        <w:t>All cars will be lined</w:t>
      </w:r>
      <w:r w:rsidR="00B0392E">
        <w:rPr>
          <w:rFonts w:ascii="Arial" w:eastAsia="Times New Roman" w:hAnsi="Arial" w:cs="Arial"/>
          <w:sz w:val="21"/>
          <w:szCs w:val="21"/>
          <w:lang w:val="en"/>
        </w:rPr>
        <w:t xml:space="preserve"> up according to their </w:t>
      </w:r>
      <w:r w:rsidR="003020C1">
        <w:rPr>
          <w:rFonts w:ascii="Arial" w:eastAsia="Times New Roman" w:hAnsi="Arial" w:cs="Arial"/>
          <w:sz w:val="21"/>
          <w:szCs w:val="21"/>
          <w:lang w:val="en"/>
        </w:rPr>
        <w:t>time trial time</w:t>
      </w:r>
      <w:r w:rsidRPr="00B41CCD">
        <w:rPr>
          <w:rFonts w:ascii="Arial" w:eastAsia="Times New Roman" w:hAnsi="Arial" w:cs="Arial"/>
          <w:sz w:val="21"/>
          <w:szCs w:val="21"/>
          <w:lang w:val="en"/>
        </w:rPr>
        <w:t xml:space="preserve">. Failure to </w:t>
      </w:r>
      <w:r w:rsidR="00B0392E">
        <w:rPr>
          <w:rFonts w:ascii="Arial" w:eastAsia="Times New Roman" w:hAnsi="Arial" w:cs="Arial"/>
          <w:sz w:val="21"/>
          <w:szCs w:val="21"/>
          <w:lang w:val="en"/>
        </w:rPr>
        <w:t>time in</w:t>
      </w:r>
      <w:r w:rsidRPr="00B41CCD">
        <w:rPr>
          <w:rFonts w:ascii="Arial" w:eastAsia="Times New Roman" w:hAnsi="Arial" w:cs="Arial"/>
          <w:sz w:val="21"/>
          <w:szCs w:val="21"/>
          <w:lang w:val="en"/>
        </w:rPr>
        <w:t xml:space="preserve"> before the lineup will result in the driver starting at the tail of the heat.</w:t>
      </w:r>
    </w:p>
    <w:p w:rsidR="003020C1"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sz w:val="21"/>
          <w:szCs w:val="21"/>
          <w:lang w:val="en"/>
        </w:rPr>
        <w:br/>
        <w:t>Arguing about scoring or judgment calls will not be tolerated. Conf</w:t>
      </w:r>
      <w:r w:rsidR="00B0392E">
        <w:rPr>
          <w:rFonts w:ascii="Arial" w:eastAsia="Times New Roman" w:hAnsi="Arial" w:cs="Arial"/>
          <w:sz w:val="21"/>
          <w:szCs w:val="21"/>
          <w:lang w:val="en"/>
        </w:rPr>
        <w:t xml:space="preserve">rontations / arguments with Onaway Speedway </w:t>
      </w:r>
      <w:r w:rsidRPr="00B41CCD">
        <w:rPr>
          <w:rFonts w:ascii="Arial" w:eastAsia="Times New Roman" w:hAnsi="Arial" w:cs="Arial"/>
          <w:sz w:val="21"/>
          <w:szCs w:val="21"/>
          <w:lang w:val="en"/>
        </w:rPr>
        <w:t xml:space="preserve">Officials, track officials or another parent can result in a minimal suspension of 2-weeks from </w:t>
      </w:r>
      <w:r w:rsidR="00B0392E">
        <w:rPr>
          <w:rFonts w:ascii="Arial" w:eastAsia="Times New Roman" w:hAnsi="Arial" w:cs="Arial"/>
          <w:sz w:val="21"/>
          <w:szCs w:val="21"/>
          <w:lang w:val="en"/>
        </w:rPr>
        <w:t>Onaway Speedway track</w:t>
      </w:r>
      <w:r w:rsidRPr="00B41CCD">
        <w:rPr>
          <w:rFonts w:ascii="Arial" w:eastAsia="Times New Roman" w:hAnsi="Arial" w:cs="Arial"/>
          <w:sz w:val="21"/>
          <w:szCs w:val="21"/>
          <w:lang w:val="en"/>
        </w:rPr>
        <w:t>.</w:t>
      </w:r>
      <w:r w:rsidRPr="00B41CCD">
        <w:rPr>
          <w:rFonts w:ascii="Arial" w:eastAsia="Times New Roman" w:hAnsi="Arial" w:cs="Arial"/>
          <w:sz w:val="21"/>
          <w:szCs w:val="21"/>
          <w:lang w:val="en"/>
        </w:rPr>
        <w:br/>
        <w:t>The scoring tower is off limits to drivers and anyone who is not a track staff member.</w:t>
      </w:r>
    </w:p>
    <w:p w:rsidR="003020C1"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sz w:val="21"/>
          <w:szCs w:val="21"/>
          <w:lang w:val="en"/>
        </w:rPr>
        <w:br/>
        <w:t>Any parent, driver, or member of any team involved in any type of confrontation with anyone at the track will result in a suspension of driver and parent or legal guardian for</w:t>
      </w:r>
      <w:r w:rsidR="00B0392E">
        <w:rPr>
          <w:rFonts w:ascii="Arial" w:eastAsia="Times New Roman" w:hAnsi="Arial" w:cs="Arial"/>
          <w:sz w:val="21"/>
          <w:szCs w:val="21"/>
          <w:lang w:val="en"/>
        </w:rPr>
        <w:t xml:space="preserve"> at least two weeks from all</w:t>
      </w:r>
      <w:r w:rsidRPr="00B41CCD">
        <w:rPr>
          <w:rFonts w:ascii="Arial" w:eastAsia="Times New Roman" w:hAnsi="Arial" w:cs="Arial"/>
          <w:sz w:val="21"/>
          <w:szCs w:val="21"/>
          <w:lang w:val="en"/>
        </w:rPr>
        <w:t xml:space="preserve"> events.</w:t>
      </w:r>
      <w:r w:rsidR="00203ADF">
        <w:rPr>
          <w:rFonts w:ascii="Arial" w:eastAsia="Times New Roman" w:hAnsi="Arial" w:cs="Arial"/>
          <w:sz w:val="21"/>
          <w:szCs w:val="21"/>
          <w:lang w:val="en"/>
        </w:rPr>
        <w:t xml:space="preserve"> </w:t>
      </w:r>
    </w:p>
    <w:p w:rsidR="003020C1"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sz w:val="21"/>
          <w:szCs w:val="21"/>
          <w:lang w:val="en"/>
        </w:rPr>
        <w:br/>
        <w:t xml:space="preserve">There will be NO WARNINGS given </w:t>
      </w:r>
      <w:r w:rsidR="00A03DDD">
        <w:rPr>
          <w:rFonts w:ascii="Arial" w:eastAsia="Times New Roman" w:hAnsi="Arial" w:cs="Arial"/>
          <w:sz w:val="21"/>
          <w:szCs w:val="21"/>
          <w:lang w:val="en"/>
        </w:rPr>
        <w:t>out for bad behavior such as;</w:t>
      </w:r>
      <w:r w:rsidRPr="00B41CCD">
        <w:rPr>
          <w:rFonts w:ascii="Arial" w:eastAsia="Times New Roman" w:hAnsi="Arial" w:cs="Arial"/>
          <w:sz w:val="21"/>
          <w:szCs w:val="21"/>
          <w:lang w:val="en"/>
        </w:rPr>
        <w:t xml:space="preserve"> throwing a fit on the </w:t>
      </w:r>
      <w:r w:rsidR="00A03DDD">
        <w:rPr>
          <w:rFonts w:ascii="Arial" w:eastAsia="Times New Roman" w:hAnsi="Arial" w:cs="Arial"/>
          <w:sz w:val="21"/>
          <w:szCs w:val="21"/>
          <w:lang w:val="en"/>
        </w:rPr>
        <w:t>racetrack or pit area,</w:t>
      </w:r>
      <w:r w:rsidR="00A8076E">
        <w:rPr>
          <w:rFonts w:ascii="Arial" w:eastAsia="Times New Roman" w:hAnsi="Arial" w:cs="Arial"/>
          <w:sz w:val="21"/>
          <w:szCs w:val="21"/>
          <w:lang w:val="en"/>
        </w:rPr>
        <w:t xml:space="preserve"> arguing with</w:t>
      </w:r>
      <w:r w:rsidRPr="00B41CCD">
        <w:rPr>
          <w:rFonts w:ascii="Arial" w:eastAsia="Times New Roman" w:hAnsi="Arial" w:cs="Arial"/>
          <w:sz w:val="21"/>
          <w:szCs w:val="21"/>
          <w:lang w:val="en"/>
        </w:rPr>
        <w:t xml:space="preserve"> the</w:t>
      </w:r>
      <w:r w:rsidR="00B0392E">
        <w:rPr>
          <w:rFonts w:ascii="Arial" w:eastAsia="Times New Roman" w:hAnsi="Arial" w:cs="Arial"/>
          <w:sz w:val="21"/>
          <w:szCs w:val="21"/>
          <w:lang w:val="en"/>
        </w:rPr>
        <w:t xml:space="preserve"> track officials,</w:t>
      </w:r>
      <w:r w:rsidRPr="00B41CCD">
        <w:rPr>
          <w:rFonts w:ascii="Arial" w:eastAsia="Times New Roman" w:hAnsi="Arial" w:cs="Arial"/>
          <w:sz w:val="21"/>
          <w:szCs w:val="21"/>
          <w:lang w:val="en"/>
        </w:rPr>
        <w:t xml:space="preserve"> scorers, flagman or track owner. No going to another pit to argue this includes driver, crew and anyone with a Mini Wedge.</w:t>
      </w:r>
    </w:p>
    <w:p w:rsidR="00203ADF" w:rsidRDefault="003020C1"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sz w:val="21"/>
          <w:szCs w:val="21"/>
          <w:lang w:val="en"/>
        </w:rPr>
        <w:t>Age limit is 6-14 years of age.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b/>
          <w:sz w:val="21"/>
          <w:szCs w:val="21"/>
          <w:lang w:val="en"/>
        </w:rPr>
        <w:t>Section 4 – Driver Personal Safety</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All drivers must wear an approved SFI – 1 certified or SFI13 – 2A/1 Fire Suit. SFI certification patch shall be required on fire suit.</w:t>
      </w:r>
      <w:r w:rsidR="00B41CCD" w:rsidRPr="00B41CCD">
        <w:rPr>
          <w:rFonts w:ascii="Arial" w:eastAsia="Times New Roman" w:hAnsi="Arial" w:cs="Arial"/>
          <w:sz w:val="21"/>
          <w:szCs w:val="21"/>
          <w:lang w:val="en"/>
        </w:rPr>
        <w:br/>
        <w:t>A Full Face helmet will be mandatory at a</w:t>
      </w:r>
      <w:r w:rsidR="00A45317">
        <w:rPr>
          <w:rFonts w:ascii="Arial" w:eastAsia="Times New Roman" w:hAnsi="Arial" w:cs="Arial"/>
          <w:sz w:val="21"/>
          <w:szCs w:val="21"/>
          <w:lang w:val="en"/>
        </w:rPr>
        <w:t xml:space="preserve">ll </w:t>
      </w:r>
      <w:r w:rsidR="00B41CCD" w:rsidRPr="00B41CCD">
        <w:rPr>
          <w:rFonts w:ascii="Arial" w:eastAsia="Times New Roman" w:hAnsi="Arial" w:cs="Arial"/>
          <w:sz w:val="21"/>
          <w:szCs w:val="21"/>
          <w:lang w:val="en"/>
        </w:rPr>
        <w:t>events.</w:t>
      </w:r>
      <w:r w:rsidR="00B41CCD" w:rsidRPr="00B41CCD">
        <w:rPr>
          <w:rFonts w:ascii="Arial" w:eastAsia="Times New Roman" w:hAnsi="Arial" w:cs="Arial"/>
          <w:sz w:val="21"/>
          <w:szCs w:val="21"/>
          <w:lang w:val="en"/>
        </w:rPr>
        <w:br/>
        <w:t>All drivers must wear a neck brace.</w:t>
      </w:r>
      <w:r w:rsidR="00B41CCD" w:rsidRPr="00B41CCD">
        <w:rPr>
          <w:rFonts w:ascii="Arial" w:eastAsia="Times New Roman" w:hAnsi="Arial" w:cs="Arial"/>
          <w:sz w:val="21"/>
          <w:szCs w:val="21"/>
          <w:lang w:val="en"/>
        </w:rPr>
        <w:br/>
        <w:t>All drivers must wear arm restraints.</w:t>
      </w:r>
      <w:r w:rsidR="00B41CCD" w:rsidRPr="00B41CCD">
        <w:rPr>
          <w:rFonts w:ascii="Arial" w:eastAsia="Times New Roman" w:hAnsi="Arial" w:cs="Arial"/>
          <w:sz w:val="21"/>
          <w:szCs w:val="21"/>
          <w:lang w:val="en"/>
        </w:rPr>
        <w:br/>
        <w:t>All drivers must wear a closed toe shoe.</w:t>
      </w:r>
      <w:r w:rsidR="00B41CCD" w:rsidRPr="00B41CCD">
        <w:rPr>
          <w:rFonts w:ascii="Arial" w:eastAsia="Times New Roman" w:hAnsi="Arial" w:cs="Arial"/>
          <w:sz w:val="21"/>
          <w:szCs w:val="21"/>
          <w:lang w:val="en"/>
        </w:rPr>
        <w:br/>
      </w:r>
      <w:r w:rsidR="00A03DDD" w:rsidRPr="00B41CCD">
        <w:rPr>
          <w:rFonts w:ascii="Arial" w:eastAsia="Times New Roman" w:hAnsi="Arial" w:cs="Arial"/>
          <w:sz w:val="21"/>
          <w:szCs w:val="21"/>
          <w:lang w:val="en"/>
        </w:rPr>
        <w:t>All drivers must wear fireproof</w:t>
      </w:r>
      <w:r w:rsidR="00A03DDD">
        <w:rPr>
          <w:rFonts w:ascii="Arial" w:eastAsia="Times New Roman" w:hAnsi="Arial" w:cs="Arial"/>
          <w:sz w:val="21"/>
          <w:szCs w:val="21"/>
          <w:lang w:val="en"/>
        </w:rPr>
        <w:t xml:space="preserve"> gloves</w:t>
      </w:r>
      <w:r w:rsidR="00A45317">
        <w:rPr>
          <w:rFonts w:ascii="Arial" w:eastAsia="Times New Roman" w:hAnsi="Arial" w:cs="Arial"/>
          <w:sz w:val="21"/>
          <w:szCs w:val="21"/>
          <w:lang w:val="en"/>
        </w:rPr>
        <w:t xml:space="preserve"> at all</w:t>
      </w:r>
      <w:r w:rsidR="00B41CCD" w:rsidRPr="00B41CCD">
        <w:rPr>
          <w:rFonts w:ascii="Arial" w:eastAsia="Times New Roman" w:hAnsi="Arial" w:cs="Arial"/>
          <w:sz w:val="21"/>
          <w:szCs w:val="21"/>
          <w:lang w:val="en"/>
        </w:rPr>
        <w:t xml:space="preserve"> events.</w:t>
      </w:r>
      <w:r w:rsidR="000D25BC">
        <w:rPr>
          <w:rFonts w:ascii="Arial" w:eastAsia="Times New Roman" w:hAnsi="Arial" w:cs="Arial"/>
          <w:sz w:val="21"/>
          <w:szCs w:val="21"/>
          <w:lang w:val="en"/>
        </w:rPr>
        <w:br/>
      </w:r>
    </w:p>
    <w:p w:rsidR="00B41CCD" w:rsidRPr="00B41CCD"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b/>
          <w:sz w:val="21"/>
          <w:szCs w:val="21"/>
          <w:lang w:val="en"/>
        </w:rPr>
        <w:lastRenderedPageBreak/>
        <w:t>Section 5 – Body Drawling and Specs</w:t>
      </w:r>
      <w:r w:rsidRPr="00B41CCD">
        <w:rPr>
          <w:rFonts w:ascii="Arial" w:eastAsia="Times New Roman" w:hAnsi="Arial" w:cs="Arial"/>
          <w:sz w:val="21"/>
          <w:szCs w:val="21"/>
          <w:lang w:val="en"/>
        </w:rPr>
        <w:br/>
        <w:t> </w:t>
      </w:r>
      <w:r w:rsidR="00203ADF" w:rsidRPr="00B41CCD">
        <w:rPr>
          <w:rFonts w:ascii="Arial" w:eastAsia="Times New Roman" w:hAnsi="Arial" w:cs="Arial"/>
          <w:noProof/>
          <w:sz w:val="21"/>
          <w:szCs w:val="21"/>
        </w:rPr>
        <w:drawing>
          <wp:inline distT="0" distB="0" distL="0" distR="0" wp14:anchorId="22FA1F6C" wp14:editId="70943E49">
            <wp:extent cx="4286250" cy="2552700"/>
            <wp:effectExtent l="0" t="0" r="0" b="0"/>
            <wp:docPr id="5" name="Picture 5" descr="http://nebula.wsimg.com/ecfeffb4c00ab1b03a3c117ee4377f69?AccessKeyId=0BAC0D714E0263BB001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ecfeffb4c00ab1b03a3c117ee4377f69?AccessKeyId=0BAC0D714E0263BB001B&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552700"/>
                    </a:xfrm>
                    <a:prstGeom prst="rect">
                      <a:avLst/>
                    </a:prstGeom>
                    <a:noFill/>
                    <a:ln>
                      <a:noFill/>
                    </a:ln>
                  </pic:spPr>
                </pic:pic>
              </a:graphicData>
            </a:graphic>
          </wp:inline>
        </w:drawing>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 </w:t>
      </w:r>
    </w:p>
    <w:p w:rsidR="00B41CCD" w:rsidRPr="00B41CCD"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p>
    <w:p w:rsidR="00B41CCD" w:rsidRPr="00B41CCD"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noProof/>
          <w:sz w:val="21"/>
          <w:szCs w:val="21"/>
        </w:rPr>
        <w:drawing>
          <wp:inline distT="0" distB="0" distL="0" distR="0" wp14:anchorId="04DBA9CD" wp14:editId="7A0DC4E2">
            <wp:extent cx="5686425" cy="2819400"/>
            <wp:effectExtent l="0" t="0" r="9525" b="0"/>
            <wp:docPr id="3" name="Picture 3" descr="http://nebula.wsimg.com/014e51dc2b665a7bc25f6b7b50728364?AccessKeyId=0BAC0D714E0263BB001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014e51dc2b665a7bc25f6b7b50728364?AccessKeyId=0BAC0D714E0263BB001B&amp;disposition=0&amp;alloworig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2819400"/>
                    </a:xfrm>
                    <a:prstGeom prst="rect">
                      <a:avLst/>
                    </a:prstGeom>
                    <a:noFill/>
                    <a:ln>
                      <a:noFill/>
                    </a:ln>
                  </pic:spPr>
                </pic:pic>
              </a:graphicData>
            </a:graphic>
          </wp:inline>
        </w:drawing>
      </w:r>
    </w:p>
    <w:p w:rsidR="00B41CCD" w:rsidRPr="00B41CCD" w:rsidRDefault="00B41CCD" w:rsidP="00B41CCD">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noProof/>
          <w:sz w:val="21"/>
          <w:szCs w:val="21"/>
        </w:rPr>
        <w:lastRenderedPageBreak/>
        <w:drawing>
          <wp:inline distT="0" distB="0" distL="0" distR="0" wp14:anchorId="0CFD97A6" wp14:editId="77AF816F">
            <wp:extent cx="4838700" cy="2847975"/>
            <wp:effectExtent l="0" t="0" r="0" b="9525"/>
            <wp:docPr id="2" name="Picture 2" descr="http://nebula.wsimg.com/1dcaab7fc1b7951652540412d87265e8?AccessKeyId=0BAC0D714E0263BB001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dcaab7fc1b7951652540412d87265e8?AccessKeyId=0BAC0D714E0263BB001B&amp;disposition=0&amp;alloworig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2847975"/>
                    </a:xfrm>
                    <a:prstGeom prst="rect">
                      <a:avLst/>
                    </a:prstGeom>
                    <a:noFill/>
                    <a:ln>
                      <a:noFill/>
                    </a:ln>
                  </pic:spPr>
                </pic:pic>
              </a:graphicData>
            </a:graphic>
          </wp:inline>
        </w:drawing>
      </w:r>
    </w:p>
    <w:p w:rsidR="00A8076E" w:rsidRPr="0054734F" w:rsidRDefault="00B41CCD" w:rsidP="00B41CCD">
      <w:pPr>
        <w:shd w:val="clear" w:color="auto" w:fill="FFFFFF"/>
        <w:spacing w:before="100" w:beforeAutospacing="1" w:after="100" w:afterAutospacing="1" w:line="240" w:lineRule="auto"/>
        <w:rPr>
          <w:rFonts w:ascii="Arial" w:eastAsia="Times New Roman" w:hAnsi="Arial" w:cs="Arial"/>
          <w:color w:val="FF0000"/>
          <w:sz w:val="21"/>
          <w:szCs w:val="21"/>
          <w:lang w:val="en"/>
        </w:rPr>
      </w:pPr>
      <w:r w:rsidRPr="00B41CCD">
        <w:rPr>
          <w:rFonts w:ascii="Arial" w:eastAsia="Times New Roman" w:hAnsi="Arial" w:cs="Arial"/>
          <w:b/>
          <w:sz w:val="21"/>
          <w:szCs w:val="21"/>
          <w:lang w:val="en"/>
        </w:rPr>
        <w:t>Section 6 – Point System</w:t>
      </w:r>
      <w:r w:rsidRPr="00B41CCD">
        <w:rPr>
          <w:rFonts w:ascii="Arial" w:eastAsia="Times New Roman" w:hAnsi="Arial" w:cs="Arial"/>
          <w:sz w:val="21"/>
          <w:szCs w:val="21"/>
          <w:lang w:val="en"/>
        </w:rPr>
        <w:br/>
        <w:t> </w:t>
      </w:r>
      <w:r w:rsidRPr="00B41CCD">
        <w:rPr>
          <w:rFonts w:ascii="Arial" w:eastAsia="Times New Roman" w:hAnsi="Arial" w:cs="Arial"/>
          <w:sz w:val="21"/>
          <w:szCs w:val="21"/>
          <w:lang w:val="en"/>
        </w:rPr>
        <w:br/>
      </w:r>
      <w:r w:rsidR="00B0392E" w:rsidRPr="0054734F">
        <w:rPr>
          <w:rFonts w:ascii="Arial" w:eastAsia="Times New Roman" w:hAnsi="Arial" w:cs="Arial"/>
          <w:color w:val="FF0000"/>
          <w:sz w:val="21"/>
          <w:szCs w:val="21"/>
          <w:lang w:val="en"/>
        </w:rPr>
        <w:t xml:space="preserve">There must be at least </w:t>
      </w:r>
      <w:r w:rsidR="00A03DDD" w:rsidRPr="0054734F">
        <w:rPr>
          <w:rFonts w:ascii="Arial" w:eastAsia="Times New Roman" w:hAnsi="Arial" w:cs="Arial"/>
          <w:color w:val="FF0000"/>
          <w:sz w:val="21"/>
          <w:szCs w:val="21"/>
          <w:lang w:val="en"/>
        </w:rPr>
        <w:t>three</w:t>
      </w:r>
      <w:r w:rsidRPr="00B41CCD">
        <w:rPr>
          <w:rFonts w:ascii="Arial" w:eastAsia="Times New Roman" w:hAnsi="Arial" w:cs="Arial"/>
          <w:color w:val="FF0000"/>
          <w:sz w:val="21"/>
          <w:szCs w:val="21"/>
          <w:lang w:val="en"/>
        </w:rPr>
        <w:t xml:space="preserve"> drivers racing to receive first place points. If </w:t>
      </w:r>
      <w:r w:rsidR="00A03DDD" w:rsidRPr="00B41CCD">
        <w:rPr>
          <w:rFonts w:ascii="Arial" w:eastAsia="Times New Roman" w:hAnsi="Arial" w:cs="Arial"/>
          <w:color w:val="FF0000"/>
          <w:sz w:val="21"/>
          <w:szCs w:val="21"/>
          <w:lang w:val="en"/>
        </w:rPr>
        <w:t>there is</w:t>
      </w:r>
      <w:r w:rsidRPr="00B41CCD">
        <w:rPr>
          <w:rFonts w:ascii="Arial" w:eastAsia="Times New Roman" w:hAnsi="Arial" w:cs="Arial"/>
          <w:color w:val="FF0000"/>
          <w:sz w:val="21"/>
          <w:szCs w:val="21"/>
          <w:lang w:val="en"/>
        </w:rPr>
        <w:t xml:space="preserve"> not </w:t>
      </w:r>
      <w:r w:rsidR="00A03DDD" w:rsidRPr="00B41CCD">
        <w:rPr>
          <w:rFonts w:ascii="Arial" w:eastAsia="Times New Roman" w:hAnsi="Arial" w:cs="Arial"/>
          <w:color w:val="FF0000"/>
          <w:sz w:val="21"/>
          <w:szCs w:val="21"/>
          <w:lang w:val="en"/>
        </w:rPr>
        <w:t>three</w:t>
      </w:r>
      <w:r w:rsidRPr="00B41CCD">
        <w:rPr>
          <w:rFonts w:ascii="Arial" w:eastAsia="Times New Roman" w:hAnsi="Arial" w:cs="Arial"/>
          <w:color w:val="FF0000"/>
          <w:sz w:val="21"/>
          <w:szCs w:val="21"/>
          <w:lang w:val="en"/>
        </w:rPr>
        <w:t xml:space="preserve"> drivers racing the first drivers will receive 4th place points and the second drive will receive 5th place points.</w:t>
      </w:r>
      <w:r w:rsidRPr="00B41CCD">
        <w:rPr>
          <w:rFonts w:ascii="Arial" w:eastAsia="Times New Roman" w:hAnsi="Arial" w:cs="Arial"/>
          <w:color w:val="FF0000"/>
          <w:sz w:val="21"/>
          <w:szCs w:val="21"/>
          <w:lang w:val="en"/>
        </w:rPr>
        <w:br/>
        <w:t>Drivers not in A Main feat</w:t>
      </w:r>
      <w:r w:rsidR="00B0392E" w:rsidRPr="0054734F">
        <w:rPr>
          <w:rFonts w:ascii="Arial" w:eastAsia="Times New Roman" w:hAnsi="Arial" w:cs="Arial"/>
          <w:color w:val="FF0000"/>
          <w:sz w:val="21"/>
          <w:szCs w:val="21"/>
          <w:lang w:val="en"/>
        </w:rPr>
        <w:t>ure will receive 10-Points.</w:t>
      </w:r>
      <w:r w:rsidR="00A8076E" w:rsidRPr="0054734F">
        <w:rPr>
          <w:rFonts w:ascii="Arial" w:eastAsia="Times New Roman" w:hAnsi="Arial" w:cs="Arial"/>
          <w:color w:val="FF0000"/>
          <w:sz w:val="21"/>
          <w:szCs w:val="21"/>
          <w:lang w:val="en"/>
        </w:rPr>
        <w:br/>
        <w:t>Top-3</w:t>
      </w:r>
      <w:r w:rsidRPr="00B41CCD">
        <w:rPr>
          <w:rFonts w:ascii="Arial" w:eastAsia="Times New Roman" w:hAnsi="Arial" w:cs="Arial"/>
          <w:color w:val="FF0000"/>
          <w:sz w:val="21"/>
          <w:szCs w:val="21"/>
          <w:lang w:val="en"/>
        </w:rPr>
        <w:t xml:space="preserve"> in points will receive awards at </w:t>
      </w:r>
      <w:r w:rsidR="00A03DDD" w:rsidRPr="00B41CCD">
        <w:rPr>
          <w:rFonts w:ascii="Arial" w:eastAsia="Times New Roman" w:hAnsi="Arial" w:cs="Arial"/>
          <w:color w:val="FF0000"/>
          <w:sz w:val="21"/>
          <w:szCs w:val="21"/>
          <w:lang w:val="en"/>
        </w:rPr>
        <w:t>year-end</w:t>
      </w:r>
      <w:r w:rsidRPr="00B41CCD">
        <w:rPr>
          <w:rFonts w:ascii="Arial" w:eastAsia="Times New Roman" w:hAnsi="Arial" w:cs="Arial"/>
          <w:color w:val="FF0000"/>
          <w:sz w:val="21"/>
          <w:szCs w:val="21"/>
          <w:lang w:val="en"/>
        </w:rPr>
        <w:t>.</w:t>
      </w:r>
      <w:r w:rsidRPr="00B41CCD">
        <w:rPr>
          <w:rFonts w:ascii="Arial" w:eastAsia="Times New Roman" w:hAnsi="Arial" w:cs="Arial"/>
          <w:color w:val="FF0000"/>
          <w:sz w:val="21"/>
          <w:szCs w:val="21"/>
          <w:lang w:val="en"/>
        </w:rPr>
        <w:br/>
        <w:t xml:space="preserve">Points will be counted for 6-9 year old drivers </w:t>
      </w:r>
      <w:r w:rsidR="00A03DDD" w:rsidRPr="00B41CCD">
        <w:rPr>
          <w:rFonts w:ascii="Arial" w:eastAsia="Times New Roman" w:hAnsi="Arial" w:cs="Arial"/>
          <w:color w:val="FF0000"/>
          <w:sz w:val="21"/>
          <w:szCs w:val="21"/>
          <w:lang w:val="en"/>
        </w:rPr>
        <w:t>and</w:t>
      </w:r>
      <w:r w:rsidRPr="00B41CCD">
        <w:rPr>
          <w:rFonts w:ascii="Arial" w:eastAsia="Times New Roman" w:hAnsi="Arial" w:cs="Arial"/>
          <w:color w:val="FF0000"/>
          <w:sz w:val="21"/>
          <w:szCs w:val="21"/>
          <w:lang w:val="en"/>
        </w:rPr>
        <w:t xml:space="preserve"> for 10-14 year old drivers. </w:t>
      </w:r>
    </w:p>
    <w:p w:rsidR="00B41CCD" w:rsidRPr="0054734F" w:rsidRDefault="00B41CCD" w:rsidP="00B41CCD">
      <w:pPr>
        <w:shd w:val="clear" w:color="auto" w:fill="FFFFFF"/>
        <w:spacing w:before="100" w:beforeAutospacing="1" w:after="100" w:afterAutospacing="1" w:line="240" w:lineRule="auto"/>
        <w:rPr>
          <w:rFonts w:ascii="Arial" w:eastAsia="Times New Roman" w:hAnsi="Arial" w:cs="Arial"/>
          <w:color w:val="FF0000"/>
          <w:sz w:val="21"/>
          <w:szCs w:val="21"/>
          <w:lang w:val="en"/>
        </w:rPr>
      </w:pPr>
      <w:r w:rsidRPr="00B41CCD">
        <w:rPr>
          <w:rFonts w:ascii="Arial" w:eastAsia="Times New Roman" w:hAnsi="Arial" w:cs="Arial"/>
          <w:color w:val="FF0000"/>
          <w:sz w:val="21"/>
          <w:szCs w:val="21"/>
          <w:lang w:val="en"/>
        </w:rPr>
        <w:t>Only a driver’s highest Points race will be co</w:t>
      </w:r>
      <w:r w:rsidR="00203ADF" w:rsidRPr="0054734F">
        <w:rPr>
          <w:rFonts w:ascii="Arial" w:eastAsia="Times New Roman" w:hAnsi="Arial" w:cs="Arial"/>
          <w:color w:val="FF0000"/>
          <w:sz w:val="21"/>
          <w:szCs w:val="21"/>
          <w:lang w:val="en"/>
        </w:rPr>
        <w:t>unted each week for events</w:t>
      </w:r>
      <w:r w:rsidRPr="00B41CCD">
        <w:rPr>
          <w:rFonts w:ascii="Arial" w:eastAsia="Times New Roman" w:hAnsi="Arial" w:cs="Arial"/>
          <w:color w:val="FF0000"/>
          <w:sz w:val="21"/>
          <w:szCs w:val="21"/>
          <w:lang w:val="en"/>
        </w:rPr>
        <w:t>.</w:t>
      </w:r>
      <w:r w:rsidRPr="00B41CCD">
        <w:rPr>
          <w:rFonts w:ascii="Arial" w:eastAsia="Times New Roman" w:hAnsi="Arial" w:cs="Arial"/>
          <w:color w:val="FF0000"/>
          <w:sz w:val="21"/>
          <w:szCs w:val="21"/>
          <w:lang w:val="en"/>
        </w:rPr>
        <w:br/>
        <w:t>All ties will be broken by using the greatest number of 1st place finishes during the season. If a tie still exists, the number of 2nd, 3rd, etc. wi</w:t>
      </w:r>
      <w:r w:rsidR="00A8076E" w:rsidRPr="0054734F">
        <w:rPr>
          <w:rFonts w:ascii="Arial" w:eastAsia="Times New Roman" w:hAnsi="Arial" w:cs="Arial"/>
          <w:color w:val="FF0000"/>
          <w:sz w:val="21"/>
          <w:szCs w:val="21"/>
          <w:lang w:val="en"/>
        </w:rPr>
        <w:t xml:space="preserve">ll be used in the same manner, </w:t>
      </w:r>
      <w:r w:rsidRPr="00B41CCD">
        <w:rPr>
          <w:rFonts w:ascii="Arial" w:eastAsia="Times New Roman" w:hAnsi="Arial" w:cs="Arial"/>
          <w:color w:val="FF0000"/>
          <w:sz w:val="21"/>
          <w:szCs w:val="21"/>
          <w:lang w:val="en"/>
        </w:rPr>
        <w:t>until the tie is broken</w:t>
      </w:r>
      <w:r w:rsidR="00203ADF" w:rsidRPr="0054734F">
        <w:rPr>
          <w:rFonts w:ascii="Arial" w:eastAsia="Times New Roman" w:hAnsi="Arial" w:cs="Arial"/>
          <w:color w:val="FF0000"/>
          <w:sz w:val="21"/>
          <w:szCs w:val="21"/>
          <w:lang w:val="en"/>
        </w:rPr>
        <w:br/>
      </w:r>
    </w:p>
    <w:p w:rsidR="00203ADF" w:rsidRDefault="00B41CCD" w:rsidP="00203ADF">
      <w:pPr>
        <w:shd w:val="clear" w:color="auto" w:fill="FFFFFF"/>
        <w:spacing w:before="100" w:beforeAutospacing="1" w:after="100" w:afterAutospacing="1" w:line="240" w:lineRule="auto"/>
        <w:rPr>
          <w:rFonts w:ascii="Arial" w:eastAsia="Times New Roman" w:hAnsi="Arial" w:cs="Arial"/>
          <w:sz w:val="21"/>
          <w:szCs w:val="21"/>
          <w:lang w:val="en"/>
        </w:rPr>
      </w:pPr>
      <w:r w:rsidRPr="00B41CCD">
        <w:rPr>
          <w:rFonts w:ascii="Arial" w:eastAsia="Times New Roman" w:hAnsi="Arial" w:cs="Arial"/>
          <w:b/>
          <w:sz w:val="21"/>
          <w:szCs w:val="21"/>
          <w:lang w:val="en"/>
        </w:rPr>
        <w:t>Section 7 – Race Procedure</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Cautions will be thrown when a driver spins out and is stopped on the track.</w:t>
      </w:r>
      <w:r w:rsidRPr="00B41CCD">
        <w:rPr>
          <w:rFonts w:ascii="Arial" w:eastAsia="Times New Roman" w:hAnsi="Arial" w:cs="Arial"/>
          <w:sz w:val="21"/>
          <w:szCs w:val="21"/>
          <w:lang w:val="en"/>
        </w:rPr>
        <w:br/>
        <w:t>Caution will be thrown when a driver drives off the track and is stuck.</w:t>
      </w:r>
      <w:r w:rsidRPr="00B41CCD">
        <w:rPr>
          <w:rFonts w:ascii="Arial" w:eastAsia="Times New Roman" w:hAnsi="Arial" w:cs="Arial"/>
          <w:sz w:val="21"/>
          <w:szCs w:val="21"/>
          <w:lang w:val="en"/>
        </w:rPr>
        <w:br/>
        <w:t>The caution car (judgement call) will be put to the tail.</w:t>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Two cautions and the driver will be black flagged for that event</w:t>
      </w:r>
      <w:r w:rsidRPr="00B41CCD">
        <w:rPr>
          <w:rFonts w:ascii="Arial" w:eastAsia="Times New Roman" w:hAnsi="Arial" w:cs="Arial"/>
          <w:sz w:val="21"/>
          <w:szCs w:val="21"/>
          <w:lang w:val="en"/>
        </w:rPr>
        <w:t>.</w:t>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The black flag will be thrown when a driver is driving rough; this is a judgement call and cannot be argued.</w:t>
      </w:r>
    </w:p>
    <w:p w:rsidR="00A8076E" w:rsidRDefault="00B41CCD" w:rsidP="00A03DDD">
      <w:pPr>
        <w:pStyle w:val="NoSpacing"/>
        <w:rPr>
          <w:lang w:val="en"/>
        </w:rPr>
      </w:pPr>
      <w:r w:rsidRPr="00B41CCD">
        <w:rPr>
          <w:lang w:val="en"/>
        </w:rPr>
        <w:t>The class will be split into two classes 6 – 9 Year old and 10 – 14 Year old</w:t>
      </w:r>
      <w:r w:rsidR="0054734F">
        <w:rPr>
          <w:lang w:val="en"/>
        </w:rPr>
        <w:t xml:space="preserve"> (restricted and </w:t>
      </w:r>
      <w:r w:rsidR="00A03DDD">
        <w:rPr>
          <w:lang w:val="en"/>
        </w:rPr>
        <w:t>non-restricted</w:t>
      </w:r>
      <w:r w:rsidR="0054734F">
        <w:rPr>
          <w:lang w:val="en"/>
        </w:rPr>
        <w:t>)</w:t>
      </w:r>
      <w:r w:rsidR="00203ADF">
        <w:rPr>
          <w:lang w:val="en"/>
        </w:rPr>
        <w:t>.</w:t>
      </w:r>
      <w:r w:rsidRPr="00B41CCD">
        <w:rPr>
          <w:lang w:val="en"/>
        </w:rPr>
        <w:br/>
        <w:t>Race transponders will be mandatory.</w:t>
      </w:r>
    </w:p>
    <w:p w:rsidR="00146882" w:rsidRPr="00203ADF" w:rsidRDefault="00B41CCD" w:rsidP="00A03DDD">
      <w:pPr>
        <w:pStyle w:val="NoSpacing"/>
        <w:rPr>
          <w:rStyle w:val="Hyperlink"/>
          <w:rFonts w:ascii="Arial" w:eastAsia="Times New Roman" w:hAnsi="Arial" w:cs="Arial"/>
          <w:sz w:val="21"/>
          <w:szCs w:val="21"/>
          <w:lang w:val="en"/>
        </w:rPr>
      </w:pPr>
      <w:r w:rsidRPr="00B41CCD">
        <w:rPr>
          <w:lang w:val="en"/>
        </w:rPr>
        <w:t xml:space="preserve">Top </w:t>
      </w:r>
      <w:r w:rsidR="00A03DDD" w:rsidRPr="00B41CCD">
        <w:rPr>
          <w:lang w:val="en"/>
        </w:rPr>
        <w:t>three</w:t>
      </w:r>
      <w:r w:rsidRPr="00B41CCD">
        <w:rPr>
          <w:lang w:val="en"/>
        </w:rPr>
        <w:t xml:space="preserve"> will receive a trophy at the end of the night in each class.</w:t>
      </w:r>
      <w:r w:rsidRPr="00B41CCD">
        <w:rPr>
          <w:lang w:val="en"/>
        </w:rPr>
        <w:br/>
        <w:t xml:space="preserve">Top </w:t>
      </w:r>
      <w:r w:rsidR="00A03DDD" w:rsidRPr="00B41CCD">
        <w:rPr>
          <w:lang w:val="en"/>
        </w:rPr>
        <w:t>three</w:t>
      </w:r>
      <w:r w:rsidRPr="00B41CCD">
        <w:rPr>
          <w:lang w:val="en"/>
        </w:rPr>
        <w:t xml:space="preserve"> must report to tech area. </w:t>
      </w:r>
    </w:p>
    <w:sectPr w:rsidR="00146882" w:rsidRPr="00203ADF">
      <w:head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879" w:rsidRDefault="00D11879" w:rsidP="00B41CCD">
      <w:pPr>
        <w:spacing w:after="0" w:line="240" w:lineRule="auto"/>
      </w:pPr>
      <w:r>
        <w:separator/>
      </w:r>
    </w:p>
  </w:endnote>
  <w:endnote w:type="continuationSeparator" w:id="0">
    <w:p w:rsidR="00D11879" w:rsidRDefault="00D11879" w:rsidP="00B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879" w:rsidRDefault="00D11879" w:rsidP="00B41CCD">
      <w:pPr>
        <w:spacing w:after="0" w:line="240" w:lineRule="auto"/>
      </w:pPr>
      <w:r>
        <w:separator/>
      </w:r>
    </w:p>
  </w:footnote>
  <w:footnote w:type="continuationSeparator" w:id="0">
    <w:p w:rsidR="00D11879" w:rsidRDefault="00D11879" w:rsidP="00B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CCD" w:rsidRPr="00B41CCD" w:rsidRDefault="00B41CCD">
    <w:pPr>
      <w:pStyle w:val="Header"/>
    </w:pPr>
    <w:r w:rsidRPr="00B41CCD">
      <w:t xml:space="preserve">Onaway Speedway 2019 Mini Wedge Rules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1863"/>
    <w:multiLevelType w:val="multilevel"/>
    <w:tmpl w:val="701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CD"/>
    <w:rsid w:val="0007702D"/>
    <w:rsid w:val="000978C0"/>
    <w:rsid w:val="000D25BC"/>
    <w:rsid w:val="001441B4"/>
    <w:rsid w:val="00146882"/>
    <w:rsid w:val="00203ADF"/>
    <w:rsid w:val="0025283B"/>
    <w:rsid w:val="003020C1"/>
    <w:rsid w:val="00362609"/>
    <w:rsid w:val="00366998"/>
    <w:rsid w:val="0043400D"/>
    <w:rsid w:val="0054734F"/>
    <w:rsid w:val="00587335"/>
    <w:rsid w:val="005E19AB"/>
    <w:rsid w:val="00817DC2"/>
    <w:rsid w:val="008A6CB0"/>
    <w:rsid w:val="00A03DDD"/>
    <w:rsid w:val="00A45317"/>
    <w:rsid w:val="00A8076E"/>
    <w:rsid w:val="00AB1F83"/>
    <w:rsid w:val="00AC019C"/>
    <w:rsid w:val="00B0392E"/>
    <w:rsid w:val="00B41CCD"/>
    <w:rsid w:val="00C83B67"/>
    <w:rsid w:val="00D05871"/>
    <w:rsid w:val="00D11879"/>
    <w:rsid w:val="00DC7BF4"/>
    <w:rsid w:val="00DD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47CC"/>
  <w15:chartTrackingRefBased/>
  <w15:docId w15:val="{2AFE6DE3-EB65-470F-9226-30B057CF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83B"/>
    <w:rPr>
      <w:color w:val="auto"/>
      <w:u w:val="none"/>
    </w:rPr>
  </w:style>
  <w:style w:type="paragraph" w:styleId="NormalWeb">
    <w:name w:val="Normal (Web)"/>
    <w:basedOn w:val="Normal"/>
    <w:uiPriority w:val="99"/>
    <w:semiHidden/>
    <w:unhideWhenUsed/>
    <w:rsid w:val="00B41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B41CCD"/>
  </w:style>
  <w:style w:type="character" w:customStyle="1" w:styleId="at4-visually-hidden1">
    <w:name w:val="at4-visually-hidden1"/>
    <w:basedOn w:val="DefaultParagraphFont"/>
    <w:rsid w:val="00B41CCD"/>
    <w:rPr>
      <w:bdr w:val="none" w:sz="0" w:space="0" w:color="auto" w:frame="1"/>
    </w:rPr>
  </w:style>
  <w:style w:type="character" w:customStyle="1" w:styleId="at-branding-addthis16">
    <w:name w:val="at-branding-addthis16"/>
    <w:basedOn w:val="DefaultParagraphFont"/>
    <w:rsid w:val="00B41CCD"/>
    <w:rPr>
      <w:strike w:val="0"/>
      <w:dstrike w:val="0"/>
      <w:color w:val="666666"/>
      <w:u w:val="none"/>
      <w:effect w:val="none"/>
    </w:rPr>
  </w:style>
  <w:style w:type="paragraph" w:styleId="Header">
    <w:name w:val="header"/>
    <w:basedOn w:val="Normal"/>
    <w:link w:val="HeaderChar"/>
    <w:uiPriority w:val="99"/>
    <w:unhideWhenUsed/>
    <w:rsid w:val="00B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CD"/>
  </w:style>
  <w:style w:type="paragraph" w:styleId="Footer">
    <w:name w:val="footer"/>
    <w:basedOn w:val="Normal"/>
    <w:link w:val="FooterChar"/>
    <w:uiPriority w:val="99"/>
    <w:unhideWhenUsed/>
    <w:rsid w:val="00B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CD"/>
  </w:style>
  <w:style w:type="paragraph" w:styleId="NoSpacing">
    <w:name w:val="No Spacing"/>
    <w:uiPriority w:val="1"/>
    <w:qFormat/>
    <w:rsid w:val="00077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463">
      <w:bodyDiv w:val="1"/>
      <w:marLeft w:val="0"/>
      <w:marRight w:val="0"/>
      <w:marTop w:val="0"/>
      <w:marBottom w:val="0"/>
      <w:divBdr>
        <w:top w:val="none" w:sz="0" w:space="0" w:color="auto"/>
        <w:left w:val="none" w:sz="0" w:space="0" w:color="auto"/>
        <w:bottom w:val="none" w:sz="0" w:space="0" w:color="auto"/>
        <w:right w:val="none" w:sz="0" w:space="0" w:color="auto"/>
      </w:divBdr>
      <w:divsChild>
        <w:div w:id="49547799">
          <w:marLeft w:val="0"/>
          <w:marRight w:val="0"/>
          <w:marTop w:val="0"/>
          <w:marBottom w:val="0"/>
          <w:divBdr>
            <w:top w:val="none" w:sz="0" w:space="0" w:color="auto"/>
            <w:left w:val="none" w:sz="0" w:space="0" w:color="auto"/>
            <w:bottom w:val="none" w:sz="0" w:space="0" w:color="auto"/>
            <w:right w:val="none" w:sz="0" w:space="0" w:color="auto"/>
          </w:divBdr>
          <w:divsChild>
            <w:div w:id="2114737461">
              <w:marLeft w:val="0"/>
              <w:marRight w:val="0"/>
              <w:marTop w:val="0"/>
              <w:marBottom w:val="0"/>
              <w:divBdr>
                <w:top w:val="none" w:sz="0" w:space="0" w:color="auto"/>
                <w:left w:val="none" w:sz="0" w:space="0" w:color="auto"/>
                <w:bottom w:val="none" w:sz="0" w:space="0" w:color="auto"/>
                <w:right w:val="none" w:sz="0" w:space="0" w:color="auto"/>
              </w:divBdr>
              <w:divsChild>
                <w:div w:id="854852408">
                  <w:marLeft w:val="0"/>
                  <w:marRight w:val="0"/>
                  <w:marTop w:val="2025"/>
                  <w:marBottom w:val="100"/>
                  <w:divBdr>
                    <w:top w:val="none" w:sz="0" w:space="0" w:color="auto"/>
                    <w:left w:val="none" w:sz="0" w:space="0" w:color="auto"/>
                    <w:bottom w:val="none" w:sz="0" w:space="0" w:color="auto"/>
                    <w:right w:val="none" w:sz="0" w:space="0" w:color="auto"/>
                  </w:divBdr>
                  <w:divsChild>
                    <w:div w:id="242112249">
                      <w:marLeft w:val="0"/>
                      <w:marRight w:val="0"/>
                      <w:marTop w:val="0"/>
                      <w:marBottom w:val="0"/>
                      <w:divBdr>
                        <w:top w:val="none" w:sz="0" w:space="0" w:color="auto"/>
                        <w:left w:val="none" w:sz="0" w:space="0" w:color="auto"/>
                        <w:bottom w:val="none" w:sz="0" w:space="0" w:color="auto"/>
                        <w:right w:val="none" w:sz="0" w:space="0" w:color="auto"/>
                      </w:divBdr>
                      <w:divsChild>
                        <w:div w:id="1113673726">
                          <w:marLeft w:val="0"/>
                          <w:marRight w:val="0"/>
                          <w:marTop w:val="0"/>
                          <w:marBottom w:val="0"/>
                          <w:divBdr>
                            <w:top w:val="none" w:sz="0" w:space="0" w:color="auto"/>
                            <w:left w:val="none" w:sz="0" w:space="0" w:color="auto"/>
                            <w:bottom w:val="none" w:sz="0" w:space="0" w:color="auto"/>
                            <w:right w:val="none" w:sz="0" w:space="0" w:color="auto"/>
                          </w:divBdr>
                          <w:divsChild>
                            <w:div w:id="1942257338">
                              <w:marLeft w:val="0"/>
                              <w:marRight w:val="0"/>
                              <w:marTop w:val="0"/>
                              <w:marBottom w:val="0"/>
                              <w:divBdr>
                                <w:top w:val="none" w:sz="0" w:space="0" w:color="auto"/>
                                <w:left w:val="none" w:sz="0" w:space="0" w:color="auto"/>
                                <w:bottom w:val="none" w:sz="0" w:space="0" w:color="auto"/>
                                <w:right w:val="none" w:sz="0" w:space="0" w:color="auto"/>
                              </w:divBdr>
                            </w:div>
                          </w:divsChild>
                        </w:div>
                        <w:div w:id="374157546">
                          <w:marLeft w:val="0"/>
                          <w:marRight w:val="0"/>
                          <w:marTop w:val="0"/>
                          <w:marBottom w:val="0"/>
                          <w:divBdr>
                            <w:top w:val="none" w:sz="0" w:space="0" w:color="auto"/>
                            <w:left w:val="none" w:sz="0" w:space="0" w:color="auto"/>
                            <w:bottom w:val="none" w:sz="0" w:space="0" w:color="auto"/>
                            <w:right w:val="none" w:sz="0" w:space="0" w:color="auto"/>
                          </w:divBdr>
                          <w:divsChild>
                            <w:div w:id="836269365">
                              <w:marLeft w:val="0"/>
                              <w:marRight w:val="0"/>
                              <w:marTop w:val="0"/>
                              <w:marBottom w:val="0"/>
                              <w:divBdr>
                                <w:top w:val="none" w:sz="0" w:space="0" w:color="auto"/>
                                <w:left w:val="none" w:sz="0" w:space="0" w:color="auto"/>
                                <w:bottom w:val="none" w:sz="0" w:space="0" w:color="auto"/>
                                <w:right w:val="none" w:sz="0" w:space="0" w:color="auto"/>
                              </w:divBdr>
                              <w:divsChild>
                                <w:div w:id="1536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9382">
                          <w:marLeft w:val="0"/>
                          <w:marRight w:val="0"/>
                          <w:marTop w:val="0"/>
                          <w:marBottom w:val="0"/>
                          <w:divBdr>
                            <w:top w:val="none" w:sz="0" w:space="0" w:color="auto"/>
                            <w:left w:val="none" w:sz="0" w:space="0" w:color="auto"/>
                            <w:bottom w:val="none" w:sz="0" w:space="0" w:color="auto"/>
                            <w:right w:val="none" w:sz="0" w:space="0" w:color="auto"/>
                          </w:divBdr>
                        </w:div>
                        <w:div w:id="2055155202">
                          <w:marLeft w:val="0"/>
                          <w:marRight w:val="0"/>
                          <w:marTop w:val="0"/>
                          <w:marBottom w:val="0"/>
                          <w:divBdr>
                            <w:top w:val="none" w:sz="0" w:space="0" w:color="auto"/>
                            <w:left w:val="none" w:sz="0" w:space="0" w:color="auto"/>
                            <w:bottom w:val="none" w:sz="0" w:space="0" w:color="auto"/>
                            <w:right w:val="none" w:sz="0" w:space="0" w:color="auto"/>
                          </w:divBdr>
                          <w:divsChild>
                            <w:div w:id="1451507219">
                              <w:marLeft w:val="0"/>
                              <w:marRight w:val="0"/>
                              <w:marTop w:val="0"/>
                              <w:marBottom w:val="0"/>
                              <w:divBdr>
                                <w:top w:val="none" w:sz="0" w:space="0" w:color="auto"/>
                                <w:left w:val="none" w:sz="0" w:space="0" w:color="auto"/>
                                <w:bottom w:val="none" w:sz="0" w:space="0" w:color="auto"/>
                                <w:right w:val="none" w:sz="0" w:space="0" w:color="auto"/>
                              </w:divBdr>
                              <w:divsChild>
                                <w:div w:id="15717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5718">
                          <w:marLeft w:val="0"/>
                          <w:marRight w:val="0"/>
                          <w:marTop w:val="0"/>
                          <w:marBottom w:val="0"/>
                          <w:divBdr>
                            <w:top w:val="none" w:sz="0" w:space="0" w:color="auto"/>
                            <w:left w:val="none" w:sz="0" w:space="0" w:color="auto"/>
                            <w:bottom w:val="none" w:sz="0" w:space="0" w:color="auto"/>
                            <w:right w:val="none" w:sz="0" w:space="0" w:color="auto"/>
                          </w:divBdr>
                          <w:divsChild>
                            <w:div w:id="1825465625">
                              <w:marLeft w:val="0"/>
                              <w:marRight w:val="0"/>
                              <w:marTop w:val="0"/>
                              <w:marBottom w:val="0"/>
                              <w:divBdr>
                                <w:top w:val="none" w:sz="0" w:space="0" w:color="auto"/>
                                <w:left w:val="none" w:sz="0" w:space="0" w:color="auto"/>
                                <w:bottom w:val="none" w:sz="0" w:space="0" w:color="auto"/>
                                <w:right w:val="none" w:sz="0" w:space="0" w:color="auto"/>
                              </w:divBdr>
                              <w:divsChild>
                                <w:div w:id="189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832">
                          <w:marLeft w:val="0"/>
                          <w:marRight w:val="0"/>
                          <w:marTop w:val="0"/>
                          <w:marBottom w:val="0"/>
                          <w:divBdr>
                            <w:top w:val="none" w:sz="0" w:space="0" w:color="auto"/>
                            <w:left w:val="none" w:sz="0" w:space="0" w:color="auto"/>
                            <w:bottom w:val="none" w:sz="0" w:space="0" w:color="auto"/>
                            <w:right w:val="none" w:sz="0" w:space="0" w:color="auto"/>
                          </w:divBdr>
                          <w:divsChild>
                            <w:div w:id="1762483273">
                              <w:marLeft w:val="0"/>
                              <w:marRight w:val="0"/>
                              <w:marTop w:val="0"/>
                              <w:marBottom w:val="0"/>
                              <w:divBdr>
                                <w:top w:val="none" w:sz="0" w:space="0" w:color="auto"/>
                                <w:left w:val="none" w:sz="0" w:space="0" w:color="auto"/>
                                <w:bottom w:val="none" w:sz="0" w:space="0" w:color="auto"/>
                                <w:right w:val="none" w:sz="0" w:space="0" w:color="auto"/>
                              </w:divBdr>
                              <w:divsChild>
                                <w:div w:id="1573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4299">
                  <w:marLeft w:val="0"/>
                  <w:marRight w:val="0"/>
                  <w:marTop w:val="100"/>
                  <w:marBottom w:val="100"/>
                  <w:divBdr>
                    <w:top w:val="none" w:sz="0" w:space="0" w:color="auto"/>
                    <w:left w:val="none" w:sz="0" w:space="0" w:color="auto"/>
                    <w:bottom w:val="none" w:sz="0" w:space="0" w:color="auto"/>
                    <w:right w:val="none" w:sz="0" w:space="0" w:color="auto"/>
                  </w:divBdr>
                  <w:divsChild>
                    <w:div w:id="2115006684">
                      <w:marLeft w:val="0"/>
                      <w:marRight w:val="0"/>
                      <w:marTop w:val="0"/>
                      <w:marBottom w:val="0"/>
                      <w:divBdr>
                        <w:top w:val="none" w:sz="0" w:space="0" w:color="auto"/>
                        <w:left w:val="none" w:sz="0" w:space="0" w:color="auto"/>
                        <w:bottom w:val="none" w:sz="0" w:space="0" w:color="auto"/>
                        <w:right w:val="none" w:sz="0" w:space="0" w:color="auto"/>
                      </w:divBdr>
                      <w:divsChild>
                        <w:div w:id="2024746271">
                          <w:marLeft w:val="0"/>
                          <w:marRight w:val="0"/>
                          <w:marTop w:val="0"/>
                          <w:marBottom w:val="0"/>
                          <w:divBdr>
                            <w:top w:val="none" w:sz="0" w:space="0" w:color="auto"/>
                            <w:left w:val="none" w:sz="0" w:space="0" w:color="auto"/>
                            <w:bottom w:val="none" w:sz="0" w:space="0" w:color="auto"/>
                            <w:right w:val="none" w:sz="0" w:space="0" w:color="auto"/>
                          </w:divBdr>
                          <w:divsChild>
                            <w:div w:id="163739042">
                              <w:marLeft w:val="0"/>
                              <w:marRight w:val="0"/>
                              <w:marTop w:val="0"/>
                              <w:marBottom w:val="0"/>
                              <w:divBdr>
                                <w:top w:val="none" w:sz="0" w:space="0" w:color="auto"/>
                                <w:left w:val="none" w:sz="0" w:space="0" w:color="auto"/>
                                <w:bottom w:val="none" w:sz="0" w:space="0" w:color="auto"/>
                                <w:right w:val="none" w:sz="0" w:space="0" w:color="auto"/>
                              </w:divBdr>
                            </w:div>
                          </w:divsChild>
                        </w:div>
                        <w:div w:id="2141337280">
                          <w:marLeft w:val="0"/>
                          <w:marRight w:val="0"/>
                          <w:marTop w:val="0"/>
                          <w:marBottom w:val="0"/>
                          <w:divBdr>
                            <w:top w:val="none" w:sz="0" w:space="0" w:color="auto"/>
                            <w:left w:val="none" w:sz="0" w:space="0" w:color="auto"/>
                            <w:bottom w:val="none" w:sz="0" w:space="0" w:color="auto"/>
                            <w:right w:val="none" w:sz="0" w:space="0" w:color="auto"/>
                          </w:divBdr>
                          <w:divsChild>
                            <w:div w:id="1130905301">
                              <w:marLeft w:val="0"/>
                              <w:marRight w:val="0"/>
                              <w:marTop w:val="0"/>
                              <w:marBottom w:val="0"/>
                              <w:divBdr>
                                <w:top w:val="none" w:sz="0" w:space="0" w:color="auto"/>
                                <w:left w:val="none" w:sz="0" w:space="0" w:color="auto"/>
                                <w:bottom w:val="none" w:sz="0" w:space="0" w:color="auto"/>
                                <w:right w:val="none" w:sz="0" w:space="0" w:color="auto"/>
                              </w:divBdr>
                              <w:divsChild>
                                <w:div w:id="4744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55400">
          <w:marLeft w:val="0"/>
          <w:marRight w:val="0"/>
          <w:marTop w:val="0"/>
          <w:marBottom w:val="0"/>
          <w:divBdr>
            <w:top w:val="none" w:sz="0" w:space="0" w:color="auto"/>
            <w:left w:val="none" w:sz="0" w:space="0" w:color="auto"/>
            <w:bottom w:val="none" w:sz="0" w:space="0" w:color="auto"/>
            <w:right w:val="none" w:sz="0" w:space="0" w:color="auto"/>
          </w:divBdr>
          <w:divsChild>
            <w:div w:id="340471115">
              <w:marLeft w:val="0"/>
              <w:marRight w:val="0"/>
              <w:marTop w:val="0"/>
              <w:marBottom w:val="0"/>
              <w:divBdr>
                <w:top w:val="none" w:sz="0" w:space="0" w:color="auto"/>
                <w:left w:val="none" w:sz="0" w:space="0" w:color="auto"/>
                <w:bottom w:val="none" w:sz="0" w:space="0" w:color="auto"/>
                <w:right w:val="none" w:sz="0" w:space="0" w:color="auto"/>
              </w:divBdr>
            </w:div>
            <w:div w:id="993067871">
              <w:marLeft w:val="0"/>
              <w:marRight w:val="0"/>
              <w:marTop w:val="0"/>
              <w:marBottom w:val="0"/>
              <w:divBdr>
                <w:top w:val="none" w:sz="0" w:space="0" w:color="auto"/>
                <w:left w:val="none" w:sz="0" w:space="0" w:color="auto"/>
                <w:bottom w:val="none" w:sz="0" w:space="0" w:color="auto"/>
                <w:right w:val="none" w:sz="0" w:space="0" w:color="auto"/>
              </w:divBdr>
              <w:divsChild>
                <w:div w:id="1021594210">
                  <w:marLeft w:val="0"/>
                  <w:marRight w:val="0"/>
                  <w:marTop w:val="0"/>
                  <w:marBottom w:val="0"/>
                  <w:divBdr>
                    <w:top w:val="none" w:sz="0" w:space="0" w:color="auto"/>
                    <w:left w:val="none" w:sz="0" w:space="0" w:color="auto"/>
                    <w:bottom w:val="none" w:sz="0" w:space="0" w:color="auto"/>
                    <w:right w:val="none" w:sz="0" w:space="0" w:color="auto"/>
                  </w:divBdr>
                </w:div>
              </w:divsChild>
            </w:div>
            <w:div w:id="1742406573">
              <w:marLeft w:val="0"/>
              <w:marRight w:val="0"/>
              <w:marTop w:val="0"/>
              <w:marBottom w:val="0"/>
              <w:divBdr>
                <w:top w:val="none" w:sz="0" w:space="0" w:color="auto"/>
                <w:left w:val="none" w:sz="0" w:space="0" w:color="auto"/>
                <w:bottom w:val="none" w:sz="0" w:space="0" w:color="auto"/>
                <w:right w:val="none" w:sz="0" w:space="0" w:color="auto"/>
              </w:divBdr>
            </w:div>
          </w:divsChild>
        </w:div>
        <w:div w:id="1646547450">
          <w:marLeft w:val="0"/>
          <w:marRight w:val="0"/>
          <w:marTop w:val="0"/>
          <w:marBottom w:val="0"/>
          <w:divBdr>
            <w:top w:val="none" w:sz="0" w:space="0" w:color="auto"/>
            <w:left w:val="none" w:sz="0" w:space="0" w:color="auto"/>
            <w:bottom w:val="none" w:sz="0" w:space="0" w:color="auto"/>
            <w:right w:val="none" w:sz="0" w:space="0" w:color="auto"/>
          </w:divBdr>
          <w:divsChild>
            <w:div w:id="594945950">
              <w:marLeft w:val="0"/>
              <w:marRight w:val="0"/>
              <w:marTop w:val="0"/>
              <w:marBottom w:val="0"/>
              <w:divBdr>
                <w:top w:val="none" w:sz="0" w:space="0" w:color="auto"/>
                <w:left w:val="none" w:sz="0" w:space="0" w:color="auto"/>
                <w:bottom w:val="none" w:sz="0" w:space="0" w:color="auto"/>
                <w:right w:val="none" w:sz="0" w:space="0" w:color="auto"/>
              </w:divBdr>
              <w:divsChild>
                <w:div w:id="3819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CM Group Template 2013">
  <a:themeElements>
    <a:clrScheme name="Carmeuse 2013">
      <a:dk1>
        <a:srgbClr val="005191"/>
      </a:dk1>
      <a:lt1>
        <a:sysClr val="window" lastClr="FFFFFF"/>
      </a:lt1>
      <a:dk2>
        <a:srgbClr val="005191"/>
      </a:dk2>
      <a:lt2>
        <a:srgbClr val="EEECE1"/>
      </a:lt2>
      <a:accent1>
        <a:srgbClr val="005191"/>
      </a:accent1>
      <a:accent2>
        <a:srgbClr val="EE7F08"/>
      </a:accent2>
      <a:accent3>
        <a:srgbClr val="8E908F"/>
      </a:accent3>
      <a:accent4>
        <a:srgbClr val="0088CE"/>
      </a:accent4>
      <a:accent5>
        <a:srgbClr val="BABE00"/>
      </a:accent5>
      <a:accent6>
        <a:srgbClr val="4BACC6"/>
      </a:accent6>
      <a:hlink>
        <a:srgbClr val="FFFFFF"/>
      </a:hlink>
      <a:folHlink>
        <a:srgbClr val="005191"/>
      </a:folHlink>
    </a:clrScheme>
    <a:fontScheme name="CARMEU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ahoma"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ahoma" pitchFamily="34" charset="0"/>
          </a:defRPr>
        </a:defPPr>
      </a:lstStyle>
    </a:lnDef>
  </a:objectDefaults>
  <a:extraClrSchemeLst>
    <a:extraClrScheme>
      <a:clrScheme name="Carmeuse Presentation template 1">
        <a:dk1>
          <a:srgbClr val="000000"/>
        </a:dk1>
        <a:lt1>
          <a:srgbClr val="FFFFFF"/>
        </a:lt1>
        <a:dk2>
          <a:srgbClr val="40458C"/>
        </a:dk2>
        <a:lt2>
          <a:srgbClr val="FFFFCC"/>
        </a:lt2>
        <a:accent1>
          <a:srgbClr val="8D8DB3"/>
        </a:accent1>
        <a:accent2>
          <a:srgbClr val="B2B2B2"/>
        </a:accent2>
        <a:accent3>
          <a:srgbClr val="AFB0C5"/>
        </a:accent3>
        <a:accent4>
          <a:srgbClr val="DADADA"/>
        </a:accent4>
        <a:accent5>
          <a:srgbClr val="C5C5D6"/>
        </a:accent5>
        <a:accent6>
          <a:srgbClr val="A1A1A1"/>
        </a:accent6>
        <a:hlink>
          <a:srgbClr val="6F89F7"/>
        </a:hlink>
        <a:folHlink>
          <a:srgbClr val="4F56AD"/>
        </a:folHlink>
      </a:clrScheme>
      <a:clrMap bg1="dk2" tx1="lt1" bg2="dk1" tx2="lt2" accent1="accent1" accent2="accent2" accent3="accent3" accent4="accent4" accent5="accent5" accent6="accent6" hlink="hlink" folHlink="folHlink"/>
    </a:extraClrScheme>
    <a:extraClrScheme>
      <a:clrScheme name="Carmeuse Presentation template 2">
        <a:dk1>
          <a:srgbClr val="40458C"/>
        </a:dk1>
        <a:lt1>
          <a:srgbClr val="FFFFFF"/>
        </a:lt1>
        <a:dk2>
          <a:srgbClr val="660066"/>
        </a:dk2>
        <a:lt2>
          <a:srgbClr val="B7C1EB"/>
        </a:lt2>
        <a:accent1>
          <a:srgbClr val="ECD882"/>
        </a:accent1>
        <a:accent2>
          <a:srgbClr val="B2B2B2"/>
        </a:accent2>
        <a:accent3>
          <a:srgbClr val="FFFFFF"/>
        </a:accent3>
        <a:accent4>
          <a:srgbClr val="353A77"/>
        </a:accent4>
        <a:accent5>
          <a:srgbClr val="F4E9C1"/>
        </a:accent5>
        <a:accent6>
          <a:srgbClr val="A1A1A1"/>
        </a:accent6>
        <a:hlink>
          <a:srgbClr val="6F89F7"/>
        </a:hlink>
        <a:folHlink>
          <a:srgbClr val="CFDBFD"/>
        </a:folHlink>
      </a:clrScheme>
      <a:clrMap bg1="lt1" tx1="dk1" bg2="lt2" tx2="dk2" accent1="accent1" accent2="accent2" accent3="accent3" accent4="accent4" accent5="accent5" accent6="accent6" hlink="hlink" folHlink="folHlink"/>
    </a:extraClrScheme>
    <a:extraClrScheme>
      <a:clrScheme name="Carmeuse Presentation template 3">
        <a:dk1>
          <a:srgbClr val="000000"/>
        </a:dk1>
        <a:lt1>
          <a:srgbClr val="FFFFFF"/>
        </a:lt1>
        <a:dk2>
          <a:srgbClr val="4D4D4D"/>
        </a:dk2>
        <a:lt2>
          <a:srgbClr val="B2B2B2"/>
        </a:lt2>
        <a:accent1>
          <a:srgbClr val="969696"/>
        </a:accent1>
        <a:accent2>
          <a:srgbClr val="EAEAEA"/>
        </a:accent2>
        <a:accent3>
          <a:srgbClr val="FFFFFF"/>
        </a:accent3>
        <a:accent4>
          <a:srgbClr val="000000"/>
        </a:accent4>
        <a:accent5>
          <a:srgbClr val="C9C9C9"/>
        </a:accent5>
        <a:accent6>
          <a:srgbClr val="D4D4D4"/>
        </a:accent6>
        <a:hlink>
          <a:srgbClr val="777777"/>
        </a:hlink>
        <a:folHlink>
          <a:srgbClr val="C0C0C0"/>
        </a:folHlink>
      </a:clrScheme>
      <a:clrMap bg1="lt1" tx1="dk1" bg2="lt2" tx2="dk2" accent1="accent1" accent2="accent2" accent3="accent3" accent4="accent4" accent5="accent5" accent6="accent6" hlink="hlink" folHlink="folHlink"/>
    </a:extraClrScheme>
    <a:extraClrScheme>
      <a:clrScheme name="Carmeuse Presentation template 4">
        <a:dk1>
          <a:srgbClr val="333300"/>
        </a:dk1>
        <a:lt1>
          <a:srgbClr val="FFFFFF"/>
        </a:lt1>
        <a:dk2>
          <a:srgbClr val="663300"/>
        </a:dk2>
        <a:lt2>
          <a:srgbClr val="B2B2B2"/>
        </a:lt2>
        <a:accent1>
          <a:srgbClr val="DDC6A7"/>
        </a:accent1>
        <a:accent2>
          <a:srgbClr val="D9C167"/>
        </a:accent2>
        <a:accent3>
          <a:srgbClr val="FFFFFF"/>
        </a:accent3>
        <a:accent4>
          <a:srgbClr val="2A2A00"/>
        </a:accent4>
        <a:accent5>
          <a:srgbClr val="EBDFD0"/>
        </a:accent5>
        <a:accent6>
          <a:srgbClr val="C4AF5D"/>
        </a:accent6>
        <a:hlink>
          <a:srgbClr val="8A7A66"/>
        </a:hlink>
        <a:folHlink>
          <a:srgbClr val="C0AE9E"/>
        </a:folHlink>
      </a:clrScheme>
      <a:clrMap bg1="lt1" tx1="dk1" bg2="lt2" tx2="dk2" accent1="accent1" accent2="accent2" accent3="accent3" accent4="accent4" accent5="accent5" accent6="accent6" hlink="hlink" folHlink="folHlink"/>
    </a:extraClrScheme>
    <a:extraClrScheme>
      <a:clrScheme name="Carmeuse Presentation template 5">
        <a:dk1>
          <a:srgbClr val="000000"/>
        </a:dk1>
        <a:lt1>
          <a:srgbClr val="FFFFFF"/>
        </a:lt1>
        <a:dk2>
          <a:srgbClr val="003366"/>
        </a:dk2>
        <a:lt2>
          <a:srgbClr val="CCFFCC"/>
        </a:lt2>
        <a:accent1>
          <a:srgbClr val="006699"/>
        </a:accent1>
        <a:accent2>
          <a:srgbClr val="009999"/>
        </a:accent2>
        <a:accent3>
          <a:srgbClr val="AAADB8"/>
        </a:accent3>
        <a:accent4>
          <a:srgbClr val="DADADA"/>
        </a:accent4>
        <a:accent5>
          <a:srgbClr val="AAB8CA"/>
        </a:accent5>
        <a:accent6>
          <a:srgbClr val="008A8A"/>
        </a:accent6>
        <a:hlink>
          <a:srgbClr val="0099CC"/>
        </a:hlink>
        <a:folHlink>
          <a:srgbClr val="00458A"/>
        </a:folHlink>
      </a:clrScheme>
      <a:clrMap bg1="dk2" tx1="lt1" bg2="dk1" tx2="lt2" accent1="accent1" accent2="accent2" accent3="accent3" accent4="accent4" accent5="accent5" accent6="accent6" hlink="hlink" folHlink="folHlink"/>
    </a:extraClrScheme>
    <a:extraClrScheme>
      <a:clrScheme name="Carmeuse Presentation template 6">
        <a:dk1>
          <a:srgbClr val="000000"/>
        </a:dk1>
        <a:lt1>
          <a:srgbClr val="FFFFFF"/>
        </a:lt1>
        <a:dk2>
          <a:srgbClr val="004A48"/>
        </a:dk2>
        <a:lt2>
          <a:srgbClr val="33CCCC"/>
        </a:lt2>
        <a:accent1>
          <a:srgbClr val="006699"/>
        </a:accent1>
        <a:accent2>
          <a:srgbClr val="009999"/>
        </a:accent2>
        <a:accent3>
          <a:srgbClr val="AAB1B1"/>
        </a:accent3>
        <a:accent4>
          <a:srgbClr val="DADADA"/>
        </a:accent4>
        <a:accent5>
          <a:srgbClr val="AAB8CA"/>
        </a:accent5>
        <a:accent6>
          <a:srgbClr val="008A8A"/>
        </a:accent6>
        <a:hlink>
          <a:srgbClr val="00CC99"/>
        </a:hlink>
        <a:folHlink>
          <a:srgbClr val="006666"/>
        </a:folHlink>
      </a:clrScheme>
      <a:clrMap bg1="dk2" tx1="lt1" bg2="dk1" tx2="lt2" accent1="accent1" accent2="accent2" accent3="accent3" accent4="accent4" accent5="accent5" accent6="accent6" hlink="hlink" folHlink="folHlink"/>
    </a:extraClrScheme>
    <a:extraClrScheme>
      <a:clrScheme name="Carmeuse Presentation template 7">
        <a:dk1>
          <a:srgbClr val="000000"/>
        </a:dk1>
        <a:lt1>
          <a:srgbClr val="FFFFFF"/>
        </a:lt1>
        <a:dk2>
          <a:srgbClr val="333300"/>
        </a:dk2>
        <a:lt2>
          <a:srgbClr val="FFFFCC"/>
        </a:lt2>
        <a:accent1>
          <a:srgbClr val="CC9900"/>
        </a:accent1>
        <a:accent2>
          <a:srgbClr val="CC6600"/>
        </a:accent2>
        <a:accent3>
          <a:srgbClr val="ADADAA"/>
        </a:accent3>
        <a:accent4>
          <a:srgbClr val="DADADA"/>
        </a:accent4>
        <a:accent5>
          <a:srgbClr val="E2CAAA"/>
        </a:accent5>
        <a:accent6>
          <a:srgbClr val="B95C00"/>
        </a:accent6>
        <a:hlink>
          <a:srgbClr val="808000"/>
        </a:hlink>
        <a:folHlink>
          <a:srgbClr val="525000"/>
        </a:folHlink>
      </a:clrScheme>
      <a:clrMap bg1="dk2" tx1="lt1" bg2="dk1" tx2="lt2" accent1="accent1" accent2="accent2" accent3="accent3" accent4="accent4" accent5="accent5" accent6="accent6" hlink="hlink" folHlink="folHlink"/>
    </a:extraClrScheme>
    <a:extraClrScheme>
      <a:clrScheme name="Carmeuse Presentation template 8">
        <a:dk1>
          <a:srgbClr val="003D62"/>
        </a:dk1>
        <a:lt1>
          <a:srgbClr val="FFFFFF"/>
        </a:lt1>
        <a:dk2>
          <a:srgbClr val="006699"/>
        </a:dk2>
        <a:lt2>
          <a:srgbClr val="C8D1DA"/>
        </a:lt2>
        <a:accent1>
          <a:srgbClr val="9AC0EA"/>
        </a:accent1>
        <a:accent2>
          <a:srgbClr val="80C3C8"/>
        </a:accent2>
        <a:accent3>
          <a:srgbClr val="FFFFFF"/>
        </a:accent3>
        <a:accent4>
          <a:srgbClr val="003353"/>
        </a:accent4>
        <a:accent5>
          <a:srgbClr val="CADCF3"/>
        </a:accent5>
        <a:accent6>
          <a:srgbClr val="73B0B5"/>
        </a:accent6>
        <a:hlink>
          <a:srgbClr val="81ABCB"/>
        </a:hlink>
        <a:folHlink>
          <a:srgbClr val="B6CBD6"/>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Roger</dc:creator>
  <cp:keywords/>
  <dc:description/>
  <cp:lastModifiedBy>melissa vantielen</cp:lastModifiedBy>
  <cp:revision>3</cp:revision>
  <dcterms:created xsi:type="dcterms:W3CDTF">2020-02-05T16:51:00Z</dcterms:created>
  <dcterms:modified xsi:type="dcterms:W3CDTF">2020-02-05T16:55:00Z</dcterms:modified>
</cp:coreProperties>
</file>